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5919" w14:textId="77777777" w:rsidR="00AE41BB" w:rsidRDefault="00AE41BB" w:rsidP="00AE41BB">
      <w:pPr>
        <w:pStyle w:val="Odstavekseznama"/>
        <w:spacing w:after="0" w:line="240" w:lineRule="auto"/>
        <w:ind w:left="0"/>
        <w:jc w:val="center"/>
        <w:rPr>
          <w:rFonts w:ascii="Comic Sans MS" w:hAnsi="Comic Sans MS"/>
          <w:b/>
          <w:caps/>
          <w:color w:val="FF0000"/>
          <w:sz w:val="16"/>
          <w:szCs w:val="16"/>
          <w:u w:val="single"/>
        </w:rPr>
      </w:pPr>
      <w:bookmarkStart w:id="0" w:name="_GoBack"/>
      <w:bookmarkEnd w:id="0"/>
    </w:p>
    <w:p w14:paraId="5F9208AB" w14:textId="77777777" w:rsidR="00AE41BB" w:rsidRDefault="00AE41BB" w:rsidP="00AE41BB">
      <w:pPr>
        <w:pStyle w:val="Odstavekseznama"/>
        <w:spacing w:after="0" w:line="240" w:lineRule="auto"/>
        <w:ind w:left="0"/>
        <w:jc w:val="center"/>
        <w:rPr>
          <w:rFonts w:ascii="Comic Sans MS" w:hAnsi="Comic Sans MS"/>
          <w:b/>
          <w:caps/>
          <w:color w:val="FF0000"/>
          <w:sz w:val="16"/>
          <w:szCs w:val="16"/>
          <w:u w:val="single"/>
        </w:rPr>
      </w:pPr>
    </w:p>
    <w:p w14:paraId="00637A3E" w14:textId="77777777" w:rsidR="0042224F" w:rsidRPr="00AE41BB" w:rsidRDefault="00D102F4" w:rsidP="00AE41BB">
      <w:pPr>
        <w:pStyle w:val="Odstavekseznama"/>
        <w:spacing w:after="0" w:line="240" w:lineRule="auto"/>
        <w:ind w:left="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Opisni kriterij</w:t>
      </w:r>
      <w:r w:rsidR="0041386A" w:rsidRPr="00AE41BB">
        <w:rPr>
          <w:rFonts w:ascii="Comic Sans MS" w:hAnsi="Comic Sans MS"/>
          <w:b/>
          <w:caps/>
          <w:color w:val="FF0000"/>
          <w:sz w:val="16"/>
          <w:szCs w:val="16"/>
          <w:u w:val="single"/>
        </w:rPr>
        <w:t>i</w:t>
      </w:r>
      <w:r w:rsidRPr="00AE41BB">
        <w:rPr>
          <w:rFonts w:ascii="Comic Sans MS" w:hAnsi="Comic Sans MS"/>
          <w:b/>
          <w:caps/>
          <w:color w:val="FF0000"/>
          <w:sz w:val="16"/>
          <w:szCs w:val="16"/>
          <w:u w:val="single"/>
        </w:rPr>
        <w:t xml:space="preserve"> za ocenjevanje znanja</w:t>
      </w:r>
    </w:p>
    <w:p w14:paraId="03554224" w14:textId="77777777" w:rsidR="000B10AD" w:rsidRPr="00AE41BB" w:rsidRDefault="000B10AD" w:rsidP="00AE41BB">
      <w:pPr>
        <w:pStyle w:val="Odstavekseznama"/>
        <w:spacing w:after="0" w:line="240" w:lineRule="auto"/>
        <w:ind w:left="360"/>
        <w:jc w:val="both"/>
        <w:rPr>
          <w:rFonts w:ascii="Comic Sans MS" w:hAnsi="Comic Sans MS"/>
          <w:b/>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ook w:val="04A0" w:firstRow="1" w:lastRow="0" w:firstColumn="1" w:lastColumn="0" w:noHBand="0" w:noVBand="1"/>
      </w:tblPr>
      <w:tblGrid>
        <w:gridCol w:w="1264"/>
        <w:gridCol w:w="7670"/>
      </w:tblGrid>
      <w:tr w:rsidR="00A33D15" w:rsidRPr="00AE41BB" w14:paraId="1D594A52" w14:textId="77777777" w:rsidTr="00AE41BB">
        <w:tc>
          <w:tcPr>
            <w:tcW w:w="1276" w:type="dxa"/>
            <w:shd w:val="clear" w:color="auto" w:fill="C2D69B" w:themeFill="accent3" w:themeFillTint="99"/>
          </w:tcPr>
          <w:p w14:paraId="78D71998" w14:textId="77777777" w:rsidR="00D102F4" w:rsidRPr="00AE41BB" w:rsidRDefault="00D102F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7828" w:type="dxa"/>
            <w:shd w:val="clear" w:color="auto" w:fill="C2D69B" w:themeFill="accent3" w:themeFillTint="99"/>
          </w:tcPr>
          <w:p w14:paraId="6EFDE579" w14:textId="77777777" w:rsidR="00D102F4" w:rsidRPr="00AE41BB" w:rsidRDefault="0041386A" w:rsidP="00AE41BB">
            <w:pPr>
              <w:spacing w:after="0" w:line="240" w:lineRule="auto"/>
              <w:jc w:val="center"/>
              <w:rPr>
                <w:rFonts w:ascii="Comic Sans MS" w:hAnsi="Comic Sans MS"/>
                <w:b/>
                <w:sz w:val="16"/>
                <w:szCs w:val="16"/>
              </w:rPr>
            </w:pPr>
            <w:r w:rsidRPr="00AE41BB">
              <w:rPr>
                <w:rFonts w:ascii="Comic Sans MS" w:hAnsi="Comic Sans MS"/>
                <w:b/>
                <w:sz w:val="16"/>
                <w:szCs w:val="16"/>
              </w:rPr>
              <w:t xml:space="preserve">opisni kriteriji </w:t>
            </w:r>
          </w:p>
        </w:tc>
      </w:tr>
      <w:tr w:rsidR="00AE41BB" w:rsidRPr="00AE41BB" w14:paraId="387C0E5F" w14:textId="77777777" w:rsidTr="0045677C">
        <w:tc>
          <w:tcPr>
            <w:tcW w:w="1276" w:type="dxa"/>
            <w:shd w:val="clear" w:color="auto" w:fill="C2D69B" w:themeFill="accent3" w:themeFillTint="99"/>
          </w:tcPr>
          <w:p w14:paraId="0584ECE8" w14:textId="77777777" w:rsidR="00AE41BB" w:rsidRPr="00AE41BB" w:rsidRDefault="00AE41BB" w:rsidP="0045677C">
            <w:pPr>
              <w:spacing w:after="0" w:line="240" w:lineRule="auto"/>
              <w:jc w:val="center"/>
              <w:rPr>
                <w:rFonts w:ascii="Comic Sans MS" w:hAnsi="Comic Sans MS"/>
                <w:b/>
                <w:sz w:val="16"/>
                <w:szCs w:val="16"/>
              </w:rPr>
            </w:pPr>
          </w:p>
          <w:p w14:paraId="57812DD6" w14:textId="77777777" w:rsidR="00AE41BB" w:rsidRPr="00AE41BB" w:rsidRDefault="00AE41BB" w:rsidP="0045677C">
            <w:pPr>
              <w:spacing w:after="0" w:line="240" w:lineRule="auto"/>
              <w:rPr>
                <w:rFonts w:ascii="Comic Sans MS" w:hAnsi="Comic Sans MS"/>
                <w:b/>
                <w:sz w:val="16"/>
                <w:szCs w:val="16"/>
              </w:rPr>
            </w:pPr>
          </w:p>
          <w:p w14:paraId="11C8555E"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7828" w:type="dxa"/>
            <w:shd w:val="clear" w:color="auto" w:fill="C2D69B" w:themeFill="accent3" w:themeFillTint="99"/>
          </w:tcPr>
          <w:p w14:paraId="4D7FBCD5"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obvlada vsa zahtevana znanja, zna samostojno razložiti pojme in poiskati svoje primere. Podatke smiselno vrednoti, pojasnjuje, povzame, razlaga, posploši. Znanje povezuje z znanji, pridobljenimi drugje. Zna rešiti zahtevnejšo nalogo, pri tem kritično presodi smiselnost posameznih podatkov v nalogi, utemelji postopek reševanja in rezultat ustrezno predstavi. Teoretično znanje zna samostojno povezati z vsakdanjim življenjem.</w:t>
            </w:r>
          </w:p>
        </w:tc>
      </w:tr>
      <w:tr w:rsidR="00AE41BB" w:rsidRPr="00AE41BB" w14:paraId="2FABED65" w14:textId="77777777" w:rsidTr="0045677C">
        <w:tc>
          <w:tcPr>
            <w:tcW w:w="1276" w:type="dxa"/>
            <w:shd w:val="clear" w:color="auto" w:fill="C2D69B" w:themeFill="accent3" w:themeFillTint="99"/>
          </w:tcPr>
          <w:p w14:paraId="0A4027EF" w14:textId="77777777" w:rsidR="00AE41BB" w:rsidRPr="00AE41BB" w:rsidRDefault="00AE41BB" w:rsidP="0045677C">
            <w:pPr>
              <w:spacing w:after="0" w:line="240" w:lineRule="auto"/>
              <w:rPr>
                <w:rFonts w:ascii="Comic Sans MS" w:hAnsi="Comic Sans MS"/>
                <w:b/>
                <w:sz w:val="16"/>
                <w:szCs w:val="16"/>
              </w:rPr>
            </w:pPr>
          </w:p>
          <w:p w14:paraId="5A48B1FF"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7828" w:type="dxa"/>
            <w:shd w:val="clear" w:color="auto" w:fill="C2D69B" w:themeFill="accent3" w:themeFillTint="99"/>
          </w:tcPr>
          <w:p w14:paraId="31E169FD"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je pri odgovarjanju samostojen, snov smiselno povezuje, znanje uporabi v znanih situacijah. Zna razčlenjevati, posploševati, logično ovrednotiti podatke, sklepati, primerjati. Zna rešiti (brez pomoči učitelja) naloge na nivoju uporabe znanja.</w:t>
            </w:r>
          </w:p>
        </w:tc>
      </w:tr>
      <w:tr w:rsidR="00AE41BB" w:rsidRPr="00AE41BB" w14:paraId="49499C32" w14:textId="77777777" w:rsidTr="0045677C">
        <w:tc>
          <w:tcPr>
            <w:tcW w:w="1276" w:type="dxa"/>
            <w:shd w:val="clear" w:color="auto" w:fill="C2D69B" w:themeFill="accent3" w:themeFillTint="99"/>
          </w:tcPr>
          <w:p w14:paraId="71BF1767" w14:textId="77777777" w:rsidR="00AE41BB" w:rsidRPr="00AE41BB" w:rsidRDefault="00AE41BB" w:rsidP="0045677C">
            <w:pPr>
              <w:spacing w:after="0" w:line="240" w:lineRule="auto"/>
              <w:rPr>
                <w:rFonts w:ascii="Comic Sans MS" w:hAnsi="Comic Sans MS"/>
                <w:b/>
                <w:sz w:val="16"/>
                <w:szCs w:val="16"/>
              </w:rPr>
            </w:pPr>
          </w:p>
          <w:p w14:paraId="4AF1B0D8"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7828" w:type="dxa"/>
            <w:shd w:val="clear" w:color="auto" w:fill="C2D69B" w:themeFill="accent3" w:themeFillTint="99"/>
          </w:tcPr>
          <w:p w14:paraId="351A33FF"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je dosegel minimalne standarde znanja, določene v učnem načrtu. Pri odgovarjanju je samostojnejši, primere navaja po učbeniku ali razlagi. Snov razume, ne pozna podrobnosti. Zna razložiti definicije, postopke, pravilno oblikuje odgovore. Temeljno znanje uporabi pri reševanju nalog. Prepozna uporabnost znanja v vsakdanjem življenju.</w:t>
            </w:r>
          </w:p>
        </w:tc>
      </w:tr>
      <w:tr w:rsidR="00D102F4" w:rsidRPr="00AE41BB" w14:paraId="4F300F8C" w14:textId="77777777" w:rsidTr="00AE41BB">
        <w:tc>
          <w:tcPr>
            <w:tcW w:w="1276" w:type="dxa"/>
            <w:shd w:val="clear" w:color="auto" w:fill="C2D69B" w:themeFill="accent3" w:themeFillTint="99"/>
          </w:tcPr>
          <w:p w14:paraId="27FA0CD9" w14:textId="77777777" w:rsidR="00D65231" w:rsidRPr="00AE41BB" w:rsidRDefault="00D65231" w:rsidP="00AE41BB">
            <w:pPr>
              <w:spacing w:after="0" w:line="240" w:lineRule="auto"/>
              <w:rPr>
                <w:rFonts w:ascii="Comic Sans MS" w:hAnsi="Comic Sans MS"/>
                <w:b/>
                <w:sz w:val="16"/>
                <w:szCs w:val="16"/>
              </w:rPr>
            </w:pPr>
          </w:p>
          <w:p w14:paraId="3ECB9CC6" w14:textId="77777777" w:rsidR="00D102F4" w:rsidRPr="00AE41BB" w:rsidRDefault="00D102F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7828" w:type="dxa"/>
            <w:shd w:val="clear" w:color="auto" w:fill="C2D69B" w:themeFill="accent3" w:themeFillTint="99"/>
          </w:tcPr>
          <w:p w14:paraId="244A3DC2" w14:textId="77777777" w:rsidR="00D65231" w:rsidRPr="00AE41BB" w:rsidRDefault="00D102F4" w:rsidP="00AE41BB">
            <w:pPr>
              <w:spacing w:after="0" w:line="240" w:lineRule="auto"/>
              <w:jc w:val="both"/>
              <w:rPr>
                <w:rFonts w:ascii="Comic Sans MS" w:hAnsi="Comic Sans MS"/>
                <w:sz w:val="16"/>
                <w:szCs w:val="16"/>
              </w:rPr>
            </w:pPr>
            <w:r w:rsidRPr="00AE41BB">
              <w:rPr>
                <w:rFonts w:ascii="Comic Sans MS" w:hAnsi="Comic Sans MS"/>
                <w:sz w:val="16"/>
                <w:szCs w:val="16"/>
              </w:rPr>
              <w:t>Učenec je dosegel minimalne standarde znanja, določene v učnem načrtu. Učenec mora pokazati reproduktivno znanje (naštevanje, prepoznavanje pojmov, definicij, simbolov…). Na vprašanja odgovarja ob pomoči učitelja</w:t>
            </w:r>
            <w:r w:rsidR="000B10AD" w:rsidRPr="00AE41BB">
              <w:rPr>
                <w:rFonts w:ascii="Comic Sans MS" w:hAnsi="Comic Sans MS"/>
                <w:sz w:val="16"/>
                <w:szCs w:val="16"/>
              </w:rPr>
              <w:t xml:space="preserve"> (podv</w:t>
            </w:r>
            <w:r w:rsidR="00CA24DD">
              <w:rPr>
                <w:rFonts w:ascii="Comic Sans MS" w:hAnsi="Comic Sans MS"/>
                <w:sz w:val="16"/>
                <w:szCs w:val="16"/>
              </w:rPr>
              <w:t>prašanja, nedokončani stavki). O</w:t>
            </w:r>
            <w:r w:rsidR="000B10AD" w:rsidRPr="00AE41BB">
              <w:rPr>
                <w:rFonts w:ascii="Comic Sans MS" w:hAnsi="Comic Sans MS"/>
                <w:sz w:val="16"/>
                <w:szCs w:val="16"/>
              </w:rPr>
              <w:t>dgovori so pravilni, učenec snov le obnavlja, a jo slabo razume.</w:t>
            </w:r>
          </w:p>
        </w:tc>
      </w:tr>
    </w:tbl>
    <w:p w14:paraId="01D1400F" w14:textId="77777777" w:rsidR="00A86A44" w:rsidRDefault="00A86A44" w:rsidP="00AE41BB">
      <w:pPr>
        <w:spacing w:after="0" w:line="240" w:lineRule="auto"/>
        <w:jc w:val="both"/>
        <w:rPr>
          <w:rFonts w:ascii="Comic Sans MS" w:hAnsi="Comic Sans MS"/>
          <w:b/>
          <w:sz w:val="16"/>
          <w:szCs w:val="16"/>
        </w:rPr>
      </w:pPr>
    </w:p>
    <w:p w14:paraId="53933CE4" w14:textId="77777777" w:rsidR="00AE41BB" w:rsidRDefault="00AE41BB" w:rsidP="00AE41BB">
      <w:pPr>
        <w:spacing w:after="0" w:line="240" w:lineRule="auto"/>
        <w:jc w:val="both"/>
        <w:rPr>
          <w:rFonts w:ascii="Comic Sans MS" w:hAnsi="Comic Sans MS"/>
          <w:b/>
          <w:sz w:val="16"/>
          <w:szCs w:val="16"/>
        </w:rPr>
      </w:pPr>
    </w:p>
    <w:p w14:paraId="5293CE92" w14:textId="77777777" w:rsidR="00AE41BB" w:rsidRPr="00AE41BB" w:rsidRDefault="00AE41BB" w:rsidP="00AE41BB">
      <w:pPr>
        <w:spacing w:after="0" w:line="240" w:lineRule="auto"/>
        <w:jc w:val="both"/>
        <w:rPr>
          <w:rFonts w:ascii="Comic Sans MS" w:hAnsi="Comic Sans MS"/>
          <w:b/>
          <w:sz w:val="16"/>
          <w:szCs w:val="16"/>
        </w:rPr>
      </w:pPr>
    </w:p>
    <w:p w14:paraId="0B689C6C" w14:textId="77777777" w:rsidR="00D65231" w:rsidRPr="00AE41BB" w:rsidRDefault="00D65231" w:rsidP="00AE41BB">
      <w:pPr>
        <w:spacing w:after="0" w:line="240" w:lineRule="auto"/>
        <w:ind w:left="36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Kriterij</w:t>
      </w:r>
      <w:r w:rsidR="00A86A44" w:rsidRPr="00AE41BB">
        <w:rPr>
          <w:rFonts w:ascii="Comic Sans MS" w:hAnsi="Comic Sans MS"/>
          <w:b/>
          <w:caps/>
          <w:color w:val="FF0000"/>
          <w:sz w:val="16"/>
          <w:szCs w:val="16"/>
          <w:u w:val="single"/>
        </w:rPr>
        <w:t>i</w:t>
      </w:r>
      <w:r w:rsidRPr="00AE41BB">
        <w:rPr>
          <w:rFonts w:ascii="Comic Sans MS" w:hAnsi="Comic Sans MS"/>
          <w:b/>
          <w:caps/>
          <w:color w:val="FF0000"/>
          <w:sz w:val="16"/>
          <w:szCs w:val="16"/>
          <w:u w:val="single"/>
        </w:rPr>
        <w:t xml:space="preserve"> pri ustnem ocenjevanju znanja</w:t>
      </w:r>
    </w:p>
    <w:p w14:paraId="4745857E" w14:textId="77777777" w:rsidR="0042224F" w:rsidRPr="00AE41BB" w:rsidRDefault="0042224F" w:rsidP="00AE41BB">
      <w:pPr>
        <w:spacing w:after="0" w:line="240" w:lineRule="auto"/>
        <w:ind w:left="360"/>
        <w:jc w:val="both"/>
        <w:rPr>
          <w:rFonts w:ascii="Comic Sans MS" w:hAnsi="Comic Sans MS"/>
          <w:sz w:val="16"/>
          <w:szCs w:val="16"/>
        </w:rPr>
      </w:pPr>
    </w:p>
    <w:p w14:paraId="511F1DB2" w14:textId="77777777" w:rsidR="00D65231" w:rsidRPr="00AE41BB" w:rsidRDefault="00D65231" w:rsidP="00AE41BB">
      <w:pPr>
        <w:spacing w:after="0" w:line="240" w:lineRule="auto"/>
        <w:jc w:val="both"/>
        <w:rPr>
          <w:rFonts w:ascii="Comic Sans MS" w:hAnsi="Comic Sans MS"/>
          <w:sz w:val="16"/>
          <w:szCs w:val="16"/>
        </w:rPr>
      </w:pPr>
      <w:r w:rsidRPr="00AE41BB">
        <w:rPr>
          <w:rFonts w:ascii="Comic Sans MS" w:hAnsi="Comic Sans MS"/>
          <w:sz w:val="16"/>
          <w:szCs w:val="16"/>
        </w:rPr>
        <w:t>Pri ustnem ocenjevanju znanja polovica vprašanj zajema minimalne standarde znanja in polovica temeljne standarde znanja.</w:t>
      </w:r>
    </w:p>
    <w:p w14:paraId="31C31739" w14:textId="77777777" w:rsidR="00A33D15" w:rsidRPr="00AE41BB" w:rsidRDefault="00A33D15" w:rsidP="00AE41BB">
      <w:pPr>
        <w:spacing w:after="0" w:line="240" w:lineRule="auto"/>
        <w:ind w:left="360"/>
        <w:jc w:val="both"/>
        <w:rPr>
          <w:rFonts w:ascii="Comic Sans MS" w:hAnsi="Comic Sans MS"/>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ABF8F" w:themeFill="accent6" w:themeFillTint="99"/>
        <w:tblLook w:val="04A0" w:firstRow="1" w:lastRow="0" w:firstColumn="1" w:lastColumn="0" w:noHBand="0" w:noVBand="1"/>
      </w:tblPr>
      <w:tblGrid>
        <w:gridCol w:w="1542"/>
        <w:gridCol w:w="7392"/>
      </w:tblGrid>
      <w:tr w:rsidR="00D65231" w:rsidRPr="00AE41BB" w14:paraId="5A209601" w14:textId="77777777" w:rsidTr="00AE41BB">
        <w:tc>
          <w:tcPr>
            <w:tcW w:w="1560" w:type="dxa"/>
            <w:shd w:val="clear" w:color="auto" w:fill="FABF8F" w:themeFill="accent6" w:themeFillTint="99"/>
          </w:tcPr>
          <w:p w14:paraId="245EAC37" w14:textId="77777777" w:rsidR="00D65231" w:rsidRPr="00AE41BB" w:rsidRDefault="00D65231"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7544" w:type="dxa"/>
            <w:shd w:val="clear" w:color="auto" w:fill="FABF8F" w:themeFill="accent6" w:themeFillTint="99"/>
          </w:tcPr>
          <w:p w14:paraId="5F0190E5" w14:textId="77777777" w:rsidR="00D65231" w:rsidRPr="00AE41BB" w:rsidRDefault="00686E77" w:rsidP="00AE41BB">
            <w:pPr>
              <w:spacing w:after="0" w:line="240" w:lineRule="auto"/>
              <w:jc w:val="center"/>
              <w:rPr>
                <w:rFonts w:ascii="Comic Sans MS" w:hAnsi="Comic Sans MS"/>
                <w:b/>
                <w:sz w:val="16"/>
                <w:szCs w:val="16"/>
              </w:rPr>
            </w:pPr>
            <w:r w:rsidRPr="00AE41BB">
              <w:rPr>
                <w:rFonts w:ascii="Comic Sans MS" w:hAnsi="Comic Sans MS"/>
                <w:b/>
                <w:sz w:val="16"/>
                <w:szCs w:val="16"/>
              </w:rPr>
              <w:t>kriteriji za ustno oceno</w:t>
            </w:r>
          </w:p>
        </w:tc>
      </w:tr>
      <w:tr w:rsidR="00AE41BB" w:rsidRPr="00AE41BB" w14:paraId="63D6ABC0" w14:textId="77777777" w:rsidTr="0045677C">
        <w:tc>
          <w:tcPr>
            <w:tcW w:w="1560" w:type="dxa"/>
            <w:shd w:val="clear" w:color="auto" w:fill="FABF8F" w:themeFill="accent6" w:themeFillTint="99"/>
          </w:tcPr>
          <w:p w14:paraId="2F278506"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7544" w:type="dxa"/>
            <w:shd w:val="clear" w:color="auto" w:fill="FABF8F" w:themeFill="accent6" w:themeFillTint="99"/>
          </w:tcPr>
          <w:p w14:paraId="1A26F6CC"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brez pomoči učitelja na večino vprašanj iz temeljnih standardov znanja.</w:t>
            </w:r>
          </w:p>
        </w:tc>
      </w:tr>
      <w:tr w:rsidR="00AE41BB" w:rsidRPr="00AE41BB" w14:paraId="3D4BC3A2" w14:textId="77777777" w:rsidTr="0045677C">
        <w:tc>
          <w:tcPr>
            <w:tcW w:w="1560" w:type="dxa"/>
            <w:shd w:val="clear" w:color="auto" w:fill="FABF8F" w:themeFill="accent6" w:themeFillTint="99"/>
          </w:tcPr>
          <w:p w14:paraId="3D87D511"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7544" w:type="dxa"/>
            <w:shd w:val="clear" w:color="auto" w:fill="FABF8F" w:themeFill="accent6" w:themeFillTint="99"/>
          </w:tcPr>
          <w:p w14:paraId="1F05D1BB"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ob pomoči učitelja na večino vprašanj iz temeljnih standardov znanja.</w:t>
            </w:r>
          </w:p>
        </w:tc>
      </w:tr>
      <w:tr w:rsidR="00AE41BB" w:rsidRPr="00AE41BB" w14:paraId="3D76B2BB" w14:textId="77777777" w:rsidTr="0045677C">
        <w:tc>
          <w:tcPr>
            <w:tcW w:w="1560" w:type="dxa"/>
            <w:shd w:val="clear" w:color="auto" w:fill="FABF8F" w:themeFill="accent6" w:themeFillTint="99"/>
          </w:tcPr>
          <w:p w14:paraId="1E9CE962"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7544" w:type="dxa"/>
            <w:shd w:val="clear" w:color="auto" w:fill="FABF8F" w:themeFill="accent6" w:themeFillTint="99"/>
          </w:tcPr>
          <w:p w14:paraId="04B20BAE"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deloma na vprašanja iz temeljnih standardov znanja.</w:t>
            </w:r>
          </w:p>
        </w:tc>
      </w:tr>
      <w:tr w:rsidR="00D65231" w:rsidRPr="00AE41BB" w14:paraId="419554BD" w14:textId="77777777" w:rsidTr="00AE41BB">
        <w:tc>
          <w:tcPr>
            <w:tcW w:w="1560" w:type="dxa"/>
            <w:shd w:val="clear" w:color="auto" w:fill="FABF8F" w:themeFill="accent6" w:themeFillTint="99"/>
          </w:tcPr>
          <w:p w14:paraId="0DB38355" w14:textId="77777777" w:rsidR="00D65231" w:rsidRPr="00AE41BB" w:rsidRDefault="00D65231"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7544" w:type="dxa"/>
            <w:shd w:val="clear" w:color="auto" w:fill="FABF8F" w:themeFill="accent6" w:themeFillTint="99"/>
          </w:tcPr>
          <w:p w14:paraId="3AC20DB9" w14:textId="77777777" w:rsidR="00D65231" w:rsidRPr="00AE41BB" w:rsidRDefault="00D65231" w:rsidP="00AE41BB">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w:t>
            </w:r>
          </w:p>
        </w:tc>
      </w:tr>
    </w:tbl>
    <w:p w14:paraId="18E0AB08" w14:textId="77777777" w:rsidR="00D65231" w:rsidRPr="00AE41BB" w:rsidRDefault="00D65231" w:rsidP="00AE41BB">
      <w:pPr>
        <w:spacing w:after="0" w:line="240" w:lineRule="auto"/>
        <w:ind w:left="360"/>
        <w:jc w:val="both"/>
        <w:rPr>
          <w:rFonts w:ascii="Comic Sans MS" w:hAnsi="Comic Sans MS"/>
          <w:sz w:val="16"/>
          <w:szCs w:val="16"/>
        </w:rPr>
      </w:pPr>
    </w:p>
    <w:p w14:paraId="7E0E199C" w14:textId="77777777" w:rsidR="00D65231" w:rsidRDefault="00D65231" w:rsidP="00AE41BB">
      <w:pPr>
        <w:spacing w:after="0" w:line="240" w:lineRule="auto"/>
        <w:ind w:left="360"/>
        <w:jc w:val="both"/>
        <w:rPr>
          <w:rFonts w:ascii="Comic Sans MS" w:hAnsi="Comic Sans MS"/>
          <w:sz w:val="16"/>
          <w:szCs w:val="16"/>
        </w:rPr>
      </w:pPr>
    </w:p>
    <w:p w14:paraId="7DF96F5A" w14:textId="77777777" w:rsidR="00AE41BB" w:rsidRPr="00AE41BB" w:rsidRDefault="00AE41BB" w:rsidP="00AE41BB">
      <w:pPr>
        <w:spacing w:after="0" w:line="240" w:lineRule="auto"/>
        <w:ind w:left="360"/>
        <w:jc w:val="both"/>
        <w:rPr>
          <w:rFonts w:ascii="Comic Sans MS" w:hAnsi="Comic Sans MS"/>
          <w:sz w:val="16"/>
          <w:szCs w:val="16"/>
        </w:rPr>
      </w:pPr>
    </w:p>
    <w:p w14:paraId="6531CF4C" w14:textId="77777777" w:rsidR="00D65231" w:rsidRPr="00AE41BB" w:rsidRDefault="00A33D15" w:rsidP="00AE41BB">
      <w:pPr>
        <w:spacing w:after="0" w:line="240" w:lineRule="auto"/>
        <w:ind w:left="36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Ocenjevanje pisnih izdelkov</w:t>
      </w:r>
    </w:p>
    <w:p w14:paraId="42EA7D56" w14:textId="77777777" w:rsidR="0042224F" w:rsidRPr="00AE41BB" w:rsidRDefault="0042224F" w:rsidP="00AE41BB">
      <w:pPr>
        <w:spacing w:after="0" w:line="240" w:lineRule="auto"/>
        <w:ind w:left="360"/>
        <w:jc w:val="center"/>
        <w:rPr>
          <w:rFonts w:ascii="Comic Sans MS" w:hAnsi="Comic Sans MS"/>
          <w:b/>
          <w:caps/>
          <w:sz w:val="16"/>
          <w:szCs w:val="16"/>
        </w:rPr>
      </w:pPr>
    </w:p>
    <w:p w14:paraId="38D72735" w14:textId="77777777" w:rsidR="00A33D15" w:rsidRPr="00AE41BB" w:rsidRDefault="00A33D15" w:rsidP="00AE41BB">
      <w:pPr>
        <w:spacing w:after="0" w:line="240" w:lineRule="auto"/>
        <w:jc w:val="both"/>
        <w:rPr>
          <w:rFonts w:ascii="Comic Sans MS" w:hAnsi="Comic Sans MS"/>
          <w:sz w:val="16"/>
          <w:szCs w:val="16"/>
        </w:rPr>
      </w:pPr>
      <w:r w:rsidRPr="00AE41BB">
        <w:rPr>
          <w:rFonts w:ascii="Comic Sans MS" w:hAnsi="Comic Sans MS"/>
          <w:sz w:val="16"/>
          <w:szCs w:val="16"/>
        </w:rPr>
        <w:t>V pisnem izdelku polovica vprašanj/nalog zajema minimalne standarde znanja in polovica temeljne standarde znanja.</w:t>
      </w:r>
    </w:p>
    <w:p w14:paraId="3107E35D" w14:textId="77777777" w:rsidR="003802EA" w:rsidRPr="00AE41BB" w:rsidRDefault="003802EA" w:rsidP="00AE41BB">
      <w:pPr>
        <w:spacing w:after="0" w:line="240" w:lineRule="auto"/>
        <w:jc w:val="both"/>
        <w:rPr>
          <w:rFonts w:ascii="Comic Sans MS" w:hAnsi="Comic Sans MS"/>
          <w:b/>
          <w:i/>
          <w:sz w:val="16"/>
          <w:szCs w:val="16"/>
        </w:rPr>
      </w:pPr>
    </w:p>
    <w:p w14:paraId="16AA28BA" w14:textId="77777777" w:rsidR="00A33D15" w:rsidRPr="00AE41BB" w:rsidRDefault="003802EA" w:rsidP="00AE41BB">
      <w:pPr>
        <w:spacing w:after="0" w:line="240" w:lineRule="auto"/>
        <w:jc w:val="both"/>
        <w:rPr>
          <w:rFonts w:ascii="Comic Sans MS" w:hAnsi="Comic Sans MS"/>
          <w:b/>
          <w:i/>
          <w:sz w:val="16"/>
          <w:szCs w:val="16"/>
        </w:rPr>
      </w:pPr>
      <w:r w:rsidRPr="00AE41BB">
        <w:rPr>
          <w:rFonts w:ascii="Comic Sans MS" w:hAnsi="Comic Sans MS"/>
          <w:b/>
          <w:i/>
          <w:sz w:val="16"/>
          <w:szCs w:val="16"/>
        </w:rPr>
        <w:t>Merilna lestvica za ocenjevanje pisnih izdelkov:</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95B3D7" w:themeFill="accent1" w:themeFillTint="99"/>
        <w:tblLook w:val="04A0" w:firstRow="1" w:lastRow="0" w:firstColumn="1" w:lastColumn="0" w:noHBand="0" w:noVBand="1"/>
      </w:tblPr>
      <w:tblGrid>
        <w:gridCol w:w="1418"/>
        <w:gridCol w:w="2835"/>
      </w:tblGrid>
      <w:tr w:rsidR="00A33D15" w:rsidRPr="00AE41BB" w14:paraId="71C58E0A" w14:textId="77777777" w:rsidTr="00AE41BB">
        <w:tc>
          <w:tcPr>
            <w:tcW w:w="1418" w:type="dxa"/>
            <w:shd w:val="clear" w:color="auto" w:fill="95B3D7" w:themeFill="accent1" w:themeFillTint="99"/>
          </w:tcPr>
          <w:p w14:paraId="18E9150E" w14:textId="77777777" w:rsidR="00A33D15" w:rsidRPr="00AE41BB" w:rsidRDefault="00A33D15"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2835" w:type="dxa"/>
            <w:shd w:val="clear" w:color="auto" w:fill="95B3D7" w:themeFill="accent1" w:themeFillTint="99"/>
          </w:tcPr>
          <w:p w14:paraId="40D97761" w14:textId="77777777" w:rsidR="00A33D15" w:rsidRPr="00AE41BB" w:rsidRDefault="009D193C" w:rsidP="00AE41BB">
            <w:pPr>
              <w:spacing w:after="0" w:line="240" w:lineRule="auto"/>
              <w:jc w:val="center"/>
              <w:rPr>
                <w:rFonts w:ascii="Comic Sans MS" w:hAnsi="Comic Sans MS"/>
                <w:b/>
                <w:sz w:val="16"/>
                <w:szCs w:val="16"/>
              </w:rPr>
            </w:pPr>
            <w:r w:rsidRPr="00AE41BB">
              <w:rPr>
                <w:rFonts w:ascii="Comic Sans MS" w:hAnsi="Comic Sans MS"/>
                <w:b/>
                <w:sz w:val="16"/>
                <w:szCs w:val="16"/>
              </w:rPr>
              <w:t>d</w:t>
            </w:r>
            <w:r w:rsidR="00686E77" w:rsidRPr="00AE41BB">
              <w:rPr>
                <w:rFonts w:ascii="Comic Sans MS" w:hAnsi="Comic Sans MS"/>
                <w:b/>
                <w:sz w:val="16"/>
                <w:szCs w:val="16"/>
              </w:rPr>
              <w:t>oseženo znanje (v %)</w:t>
            </w:r>
          </w:p>
        </w:tc>
      </w:tr>
      <w:tr w:rsidR="00AE41BB" w:rsidRPr="00AE41BB" w14:paraId="6B39E699" w14:textId="77777777" w:rsidTr="0045677C">
        <w:tc>
          <w:tcPr>
            <w:tcW w:w="1418" w:type="dxa"/>
            <w:shd w:val="clear" w:color="auto" w:fill="95B3D7" w:themeFill="accent1" w:themeFillTint="99"/>
          </w:tcPr>
          <w:p w14:paraId="42E7129D"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2835" w:type="dxa"/>
            <w:shd w:val="clear" w:color="auto" w:fill="95B3D7" w:themeFill="accent1" w:themeFillTint="99"/>
          </w:tcPr>
          <w:p w14:paraId="35C1E9FA" w14:textId="4D601EE3"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90</w:t>
            </w:r>
            <w:r w:rsidR="00AE41BB" w:rsidRPr="00AE41BB">
              <w:rPr>
                <w:rFonts w:ascii="Comic Sans MS" w:hAnsi="Comic Sans MS"/>
                <w:sz w:val="16"/>
                <w:szCs w:val="16"/>
              </w:rPr>
              <w:t xml:space="preserve"> % - 100 %</w:t>
            </w:r>
          </w:p>
        </w:tc>
      </w:tr>
      <w:tr w:rsidR="00AE41BB" w:rsidRPr="00AE41BB" w14:paraId="059DF705" w14:textId="77777777" w:rsidTr="0045677C">
        <w:tc>
          <w:tcPr>
            <w:tcW w:w="1418" w:type="dxa"/>
            <w:shd w:val="clear" w:color="auto" w:fill="95B3D7" w:themeFill="accent1" w:themeFillTint="99"/>
          </w:tcPr>
          <w:p w14:paraId="27506010"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2835" w:type="dxa"/>
            <w:shd w:val="clear" w:color="auto" w:fill="95B3D7" w:themeFill="accent1" w:themeFillTint="99"/>
          </w:tcPr>
          <w:p w14:paraId="51820F9E" w14:textId="1DDF239D"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76 % - 89,9</w:t>
            </w:r>
            <w:r w:rsidR="00AE41BB" w:rsidRPr="00AE41BB">
              <w:rPr>
                <w:rFonts w:ascii="Comic Sans MS" w:hAnsi="Comic Sans MS"/>
                <w:sz w:val="16"/>
                <w:szCs w:val="16"/>
              </w:rPr>
              <w:t xml:space="preserve"> %</w:t>
            </w:r>
          </w:p>
        </w:tc>
      </w:tr>
      <w:tr w:rsidR="00AE41BB" w:rsidRPr="00AE41BB" w14:paraId="6C384E12" w14:textId="77777777" w:rsidTr="0045677C">
        <w:tc>
          <w:tcPr>
            <w:tcW w:w="1418" w:type="dxa"/>
            <w:shd w:val="clear" w:color="auto" w:fill="95B3D7" w:themeFill="accent1" w:themeFillTint="99"/>
          </w:tcPr>
          <w:p w14:paraId="181A2D65"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2835" w:type="dxa"/>
            <w:shd w:val="clear" w:color="auto" w:fill="95B3D7" w:themeFill="accent1" w:themeFillTint="99"/>
          </w:tcPr>
          <w:p w14:paraId="3F4C4678" w14:textId="089BCBAF"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63 % - 75,9</w:t>
            </w:r>
            <w:r w:rsidR="00AE41BB" w:rsidRPr="00AE41BB">
              <w:rPr>
                <w:rFonts w:ascii="Comic Sans MS" w:hAnsi="Comic Sans MS"/>
                <w:sz w:val="16"/>
                <w:szCs w:val="16"/>
              </w:rPr>
              <w:t xml:space="preserve"> %</w:t>
            </w:r>
          </w:p>
        </w:tc>
      </w:tr>
      <w:tr w:rsidR="00AE41BB" w:rsidRPr="00AE41BB" w14:paraId="04C6C191" w14:textId="77777777" w:rsidTr="0045677C">
        <w:tc>
          <w:tcPr>
            <w:tcW w:w="1418" w:type="dxa"/>
            <w:shd w:val="clear" w:color="auto" w:fill="95B3D7" w:themeFill="accent1" w:themeFillTint="99"/>
          </w:tcPr>
          <w:p w14:paraId="4717F8A2"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2835" w:type="dxa"/>
            <w:shd w:val="clear" w:color="auto" w:fill="95B3D7" w:themeFill="accent1" w:themeFillTint="99"/>
          </w:tcPr>
          <w:p w14:paraId="7DAA2E7F" w14:textId="0B8C0BD4"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50 % - 62,9</w:t>
            </w:r>
            <w:r w:rsidR="00AE41BB" w:rsidRPr="00AE41BB">
              <w:rPr>
                <w:rFonts w:ascii="Comic Sans MS" w:hAnsi="Comic Sans MS"/>
                <w:sz w:val="16"/>
                <w:szCs w:val="16"/>
              </w:rPr>
              <w:t xml:space="preserve"> %</w:t>
            </w:r>
          </w:p>
        </w:tc>
      </w:tr>
      <w:tr w:rsidR="00A33D15" w:rsidRPr="00AE41BB" w14:paraId="12D637CD" w14:textId="77777777" w:rsidTr="00AE41BB">
        <w:tc>
          <w:tcPr>
            <w:tcW w:w="1418" w:type="dxa"/>
            <w:shd w:val="clear" w:color="auto" w:fill="95B3D7" w:themeFill="accent1" w:themeFillTint="99"/>
          </w:tcPr>
          <w:p w14:paraId="57FC7BDD" w14:textId="77777777" w:rsidR="00A33D15" w:rsidRPr="00AE41BB" w:rsidRDefault="00A33D15"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nzd</w:t>
            </w:r>
            <w:proofErr w:type="spellEnd"/>
            <w:r w:rsidRPr="00AE41BB">
              <w:rPr>
                <w:rFonts w:ascii="Comic Sans MS" w:hAnsi="Comic Sans MS"/>
                <w:b/>
                <w:sz w:val="16"/>
                <w:szCs w:val="16"/>
              </w:rPr>
              <w:t xml:space="preserve"> (1)</w:t>
            </w:r>
          </w:p>
        </w:tc>
        <w:tc>
          <w:tcPr>
            <w:tcW w:w="2835" w:type="dxa"/>
            <w:shd w:val="clear" w:color="auto" w:fill="95B3D7" w:themeFill="accent1" w:themeFillTint="99"/>
          </w:tcPr>
          <w:p w14:paraId="0C28C33A" w14:textId="14B2F5DE" w:rsidR="00A33D15" w:rsidRPr="00AE41BB" w:rsidRDefault="000C541F" w:rsidP="00AE41BB">
            <w:pPr>
              <w:spacing w:after="0" w:line="240" w:lineRule="auto"/>
              <w:jc w:val="center"/>
              <w:rPr>
                <w:rFonts w:ascii="Comic Sans MS" w:hAnsi="Comic Sans MS"/>
                <w:sz w:val="16"/>
                <w:szCs w:val="16"/>
              </w:rPr>
            </w:pPr>
            <w:r>
              <w:rPr>
                <w:rFonts w:ascii="Comic Sans MS" w:hAnsi="Comic Sans MS"/>
                <w:sz w:val="16"/>
                <w:szCs w:val="16"/>
              </w:rPr>
              <w:t>0 % – 49,9</w:t>
            </w:r>
            <w:r w:rsidR="00A33D15" w:rsidRPr="00AE41BB">
              <w:rPr>
                <w:rFonts w:ascii="Comic Sans MS" w:hAnsi="Comic Sans MS"/>
                <w:sz w:val="16"/>
                <w:szCs w:val="16"/>
              </w:rPr>
              <w:t xml:space="preserve"> %</w:t>
            </w:r>
          </w:p>
        </w:tc>
      </w:tr>
    </w:tbl>
    <w:p w14:paraId="3F2781FF" w14:textId="77777777" w:rsidR="0042224F" w:rsidRDefault="0042224F" w:rsidP="00AE41BB">
      <w:pPr>
        <w:spacing w:after="0" w:line="240" w:lineRule="auto"/>
        <w:rPr>
          <w:rFonts w:ascii="Comic Sans MS" w:hAnsi="Comic Sans MS"/>
          <w:sz w:val="16"/>
          <w:szCs w:val="16"/>
        </w:rPr>
      </w:pPr>
    </w:p>
    <w:p w14:paraId="69B2FB43" w14:textId="77777777" w:rsidR="00AE41BB" w:rsidRDefault="00AE41BB" w:rsidP="00AE41BB">
      <w:pPr>
        <w:spacing w:after="0" w:line="240" w:lineRule="auto"/>
        <w:rPr>
          <w:rFonts w:ascii="Comic Sans MS" w:hAnsi="Comic Sans MS"/>
          <w:sz w:val="16"/>
          <w:szCs w:val="16"/>
        </w:rPr>
      </w:pPr>
    </w:p>
    <w:p w14:paraId="125E1B33" w14:textId="77777777" w:rsidR="00AE41BB" w:rsidRDefault="00AE41BB" w:rsidP="00AE41BB">
      <w:pPr>
        <w:spacing w:after="0" w:line="240" w:lineRule="auto"/>
        <w:rPr>
          <w:rFonts w:ascii="Comic Sans MS" w:hAnsi="Comic Sans MS"/>
          <w:sz w:val="16"/>
          <w:szCs w:val="16"/>
        </w:rPr>
      </w:pPr>
    </w:p>
    <w:p w14:paraId="3F462F8C" w14:textId="77777777" w:rsidR="00AE41BB" w:rsidRDefault="00AE41BB" w:rsidP="00AE41BB">
      <w:pPr>
        <w:spacing w:after="0" w:line="240" w:lineRule="auto"/>
        <w:rPr>
          <w:rFonts w:ascii="Comic Sans MS" w:hAnsi="Comic Sans MS"/>
          <w:sz w:val="16"/>
          <w:szCs w:val="16"/>
        </w:rPr>
      </w:pPr>
    </w:p>
    <w:p w14:paraId="029AD44C" w14:textId="25716DAA" w:rsidR="00AE41BB" w:rsidRDefault="00AE41BB" w:rsidP="00AE41BB">
      <w:pPr>
        <w:spacing w:after="0" w:line="240" w:lineRule="auto"/>
        <w:rPr>
          <w:rFonts w:ascii="Comic Sans MS" w:hAnsi="Comic Sans MS"/>
          <w:sz w:val="16"/>
          <w:szCs w:val="16"/>
        </w:rPr>
      </w:pPr>
    </w:p>
    <w:p w14:paraId="0B88DFA3" w14:textId="77777777" w:rsidR="009239A3" w:rsidRDefault="009239A3" w:rsidP="00AE41BB">
      <w:pPr>
        <w:spacing w:after="0" w:line="240" w:lineRule="auto"/>
        <w:rPr>
          <w:rFonts w:ascii="Comic Sans MS" w:hAnsi="Comic Sans MS"/>
          <w:sz w:val="16"/>
          <w:szCs w:val="16"/>
        </w:rPr>
      </w:pPr>
    </w:p>
    <w:p w14:paraId="08CF1133" w14:textId="77777777" w:rsidR="00AE41BB" w:rsidRDefault="00AE41BB" w:rsidP="00AE41BB">
      <w:pPr>
        <w:spacing w:after="0" w:line="240" w:lineRule="auto"/>
        <w:rPr>
          <w:rFonts w:ascii="Comic Sans MS" w:hAnsi="Comic Sans MS"/>
          <w:sz w:val="16"/>
          <w:szCs w:val="16"/>
        </w:rPr>
      </w:pPr>
    </w:p>
    <w:p w14:paraId="0AD37DBE" w14:textId="77777777" w:rsidR="00AE41BB" w:rsidRDefault="00AE41BB" w:rsidP="00AE41BB">
      <w:pPr>
        <w:spacing w:after="0" w:line="240" w:lineRule="auto"/>
        <w:rPr>
          <w:rFonts w:ascii="Comic Sans MS" w:hAnsi="Comic Sans MS"/>
          <w:sz w:val="16"/>
          <w:szCs w:val="16"/>
        </w:rPr>
      </w:pPr>
    </w:p>
    <w:p w14:paraId="6E8B8C92" w14:textId="77777777" w:rsidR="00AE41BB" w:rsidRPr="00AE41BB" w:rsidRDefault="00AE41BB" w:rsidP="00AE41BB">
      <w:pPr>
        <w:spacing w:after="0" w:line="240" w:lineRule="auto"/>
        <w:rPr>
          <w:rFonts w:ascii="Comic Sans MS" w:hAnsi="Comic Sans MS"/>
          <w:sz w:val="16"/>
          <w:szCs w:val="16"/>
        </w:rPr>
      </w:pPr>
    </w:p>
    <w:p w14:paraId="7A9CB493" w14:textId="77777777" w:rsidR="0042224F" w:rsidRPr="00F07E0C" w:rsidRDefault="0042224F" w:rsidP="00AE41BB">
      <w:pPr>
        <w:spacing w:after="0" w:line="240" w:lineRule="auto"/>
        <w:ind w:left="360"/>
        <w:jc w:val="center"/>
        <w:rPr>
          <w:rFonts w:ascii="Comic Sans MS" w:hAnsi="Comic Sans MS"/>
          <w:b/>
          <w:color w:val="FF0000"/>
          <w:sz w:val="16"/>
          <w:szCs w:val="16"/>
          <w:u w:val="single"/>
        </w:rPr>
      </w:pPr>
      <w:r w:rsidRPr="00F07E0C">
        <w:rPr>
          <w:rFonts w:ascii="Comic Sans MS" w:hAnsi="Comic Sans MS"/>
          <w:b/>
          <w:color w:val="FF0000"/>
          <w:sz w:val="16"/>
          <w:szCs w:val="16"/>
          <w:u w:val="single"/>
        </w:rPr>
        <w:lastRenderedPageBreak/>
        <w:t>OPISNI KRITERIJI ZA OCENJEVANJE PLAKATA</w:t>
      </w:r>
    </w:p>
    <w:p w14:paraId="68C86828" w14:textId="77777777" w:rsidR="0042224F" w:rsidRPr="00AE41BB" w:rsidRDefault="0042224F" w:rsidP="00AE41BB">
      <w:pPr>
        <w:spacing w:after="0" w:line="240" w:lineRule="auto"/>
        <w:ind w:left="360"/>
        <w:jc w:val="center"/>
        <w:rPr>
          <w:rFonts w:ascii="Comic Sans MS" w:hAnsi="Comic Sans MS"/>
          <w:b/>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5B8B7" w:themeFill="accent2" w:themeFillTint="66"/>
        <w:tblLayout w:type="fixed"/>
        <w:tblLook w:val="04A0" w:firstRow="1" w:lastRow="0" w:firstColumn="1" w:lastColumn="0" w:noHBand="0" w:noVBand="1"/>
      </w:tblPr>
      <w:tblGrid>
        <w:gridCol w:w="1843"/>
        <w:gridCol w:w="1985"/>
        <w:gridCol w:w="1868"/>
        <w:gridCol w:w="1742"/>
        <w:gridCol w:w="1742"/>
      </w:tblGrid>
      <w:tr w:rsidR="00440314" w:rsidRPr="00AE41BB" w14:paraId="6A5983CF" w14:textId="77777777" w:rsidTr="00F07E0C">
        <w:tc>
          <w:tcPr>
            <w:tcW w:w="1843" w:type="dxa"/>
            <w:shd w:val="clear" w:color="auto" w:fill="E5B8B7" w:themeFill="accent2" w:themeFillTint="66"/>
          </w:tcPr>
          <w:p w14:paraId="6B50B101" w14:textId="77777777" w:rsidR="0042224F" w:rsidRPr="00AE41BB" w:rsidRDefault="00440314" w:rsidP="00AE41BB">
            <w:pPr>
              <w:spacing w:after="0" w:line="240" w:lineRule="auto"/>
              <w:jc w:val="right"/>
              <w:rPr>
                <w:rFonts w:ascii="Comic Sans MS" w:hAnsi="Comic Sans MS"/>
                <w:b/>
                <w:sz w:val="16"/>
                <w:szCs w:val="16"/>
              </w:rPr>
            </w:pPr>
            <w:r w:rsidRPr="00AE41BB">
              <w:rPr>
                <w:rFonts w:ascii="Comic Sans MS" w:hAnsi="Comic Sans MS"/>
                <w:b/>
                <w:sz w:val="16"/>
                <w:szCs w:val="16"/>
              </w:rPr>
              <w:t>OCENA</w:t>
            </w:r>
          </w:p>
          <w:p w14:paraId="11A3517A" w14:textId="77777777" w:rsidR="0042224F" w:rsidRPr="00AE41BB" w:rsidRDefault="0042224F" w:rsidP="00AE41BB">
            <w:pPr>
              <w:spacing w:after="0" w:line="240" w:lineRule="auto"/>
              <w:rPr>
                <w:rFonts w:ascii="Comic Sans MS" w:hAnsi="Comic Sans MS"/>
                <w:b/>
                <w:sz w:val="16"/>
                <w:szCs w:val="16"/>
              </w:rPr>
            </w:pPr>
            <w:r w:rsidRPr="00AE41BB">
              <w:rPr>
                <w:rFonts w:ascii="Comic Sans MS" w:hAnsi="Comic Sans MS"/>
                <w:b/>
                <w:sz w:val="16"/>
                <w:szCs w:val="16"/>
              </w:rPr>
              <w:t>kriterij</w:t>
            </w:r>
          </w:p>
        </w:tc>
        <w:tc>
          <w:tcPr>
            <w:tcW w:w="1985" w:type="dxa"/>
            <w:shd w:val="clear" w:color="auto" w:fill="E5B8B7" w:themeFill="accent2" w:themeFillTint="66"/>
          </w:tcPr>
          <w:p w14:paraId="41796E31"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1868" w:type="dxa"/>
            <w:shd w:val="clear" w:color="auto" w:fill="E5B8B7" w:themeFill="accent2" w:themeFillTint="66"/>
          </w:tcPr>
          <w:p w14:paraId="6A852278"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1742" w:type="dxa"/>
            <w:shd w:val="clear" w:color="auto" w:fill="E5B8B7" w:themeFill="accent2" w:themeFillTint="66"/>
          </w:tcPr>
          <w:p w14:paraId="1088392D"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1742" w:type="dxa"/>
            <w:shd w:val="clear" w:color="auto" w:fill="E5B8B7" w:themeFill="accent2" w:themeFillTint="66"/>
          </w:tcPr>
          <w:p w14:paraId="5506362F"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r>
      <w:tr w:rsidR="00440314" w:rsidRPr="00AE41BB" w14:paraId="4EB20BA5" w14:textId="77777777" w:rsidTr="00F07E0C">
        <w:tc>
          <w:tcPr>
            <w:tcW w:w="1843" w:type="dxa"/>
            <w:shd w:val="clear" w:color="auto" w:fill="E5B8B7" w:themeFill="accent2" w:themeFillTint="66"/>
          </w:tcPr>
          <w:p w14:paraId="07229B22" w14:textId="77777777" w:rsidR="0042224F" w:rsidRPr="00AE41BB" w:rsidRDefault="0042224F" w:rsidP="00AE41BB">
            <w:pPr>
              <w:spacing w:after="0" w:line="240" w:lineRule="auto"/>
              <w:jc w:val="center"/>
              <w:rPr>
                <w:rFonts w:ascii="Comic Sans MS" w:hAnsi="Comic Sans MS"/>
                <w:b/>
                <w:sz w:val="16"/>
                <w:szCs w:val="16"/>
              </w:rPr>
            </w:pPr>
          </w:p>
          <w:p w14:paraId="55A60F4A" w14:textId="77777777" w:rsidR="0042224F" w:rsidRPr="00AE41BB" w:rsidRDefault="0042224F" w:rsidP="00AE41BB">
            <w:pPr>
              <w:spacing w:after="0" w:line="240" w:lineRule="auto"/>
              <w:jc w:val="center"/>
              <w:rPr>
                <w:rFonts w:ascii="Comic Sans MS" w:hAnsi="Comic Sans MS"/>
                <w:b/>
                <w:sz w:val="16"/>
                <w:szCs w:val="16"/>
              </w:rPr>
            </w:pPr>
            <w:r w:rsidRPr="00AE41BB">
              <w:rPr>
                <w:rFonts w:ascii="Comic Sans MS" w:hAnsi="Comic Sans MS"/>
                <w:b/>
                <w:sz w:val="16"/>
                <w:szCs w:val="16"/>
              </w:rPr>
              <w:t>IZBIRA VIRA INFORMACIJ</w:t>
            </w:r>
          </w:p>
          <w:p w14:paraId="5EA55C9A" w14:textId="77777777" w:rsidR="0042224F" w:rsidRPr="00AE41BB" w:rsidRDefault="0042224F" w:rsidP="00AE41BB">
            <w:pPr>
              <w:spacing w:after="0" w:line="240" w:lineRule="auto"/>
              <w:jc w:val="center"/>
              <w:rPr>
                <w:rFonts w:ascii="Comic Sans MS" w:hAnsi="Comic Sans MS"/>
                <w:sz w:val="16"/>
                <w:szCs w:val="16"/>
              </w:rPr>
            </w:pPr>
            <w:r w:rsidRPr="00AE41BB">
              <w:rPr>
                <w:rFonts w:ascii="Comic Sans MS" w:hAnsi="Comic Sans MS"/>
                <w:sz w:val="16"/>
                <w:szCs w:val="16"/>
              </w:rPr>
              <w:t>10 točk</w:t>
            </w:r>
          </w:p>
        </w:tc>
        <w:tc>
          <w:tcPr>
            <w:tcW w:w="1985" w:type="dxa"/>
            <w:shd w:val="clear" w:color="auto" w:fill="E5B8B7" w:themeFill="accent2" w:themeFillTint="66"/>
          </w:tcPr>
          <w:p w14:paraId="08DE6E2B"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čenec na izviren način pristopi k reševanju problema</w:t>
            </w:r>
            <w:r w:rsidRPr="00F07E0C">
              <w:rPr>
                <w:rFonts w:ascii="Comic Sans MS" w:hAnsi="Comic Sans MS"/>
                <w:sz w:val="14"/>
                <w:szCs w:val="14"/>
              </w:rPr>
              <w:t>.</w:t>
            </w:r>
          </w:p>
        </w:tc>
        <w:tc>
          <w:tcPr>
            <w:tcW w:w="1868" w:type="dxa"/>
            <w:shd w:val="clear" w:color="auto" w:fill="E5B8B7" w:themeFill="accent2" w:themeFillTint="66"/>
          </w:tcPr>
          <w:p w14:paraId="58352283"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miselno</w:t>
            </w:r>
            <w:r w:rsidRPr="00F07E0C">
              <w:rPr>
                <w:rFonts w:ascii="Comic Sans MS" w:hAnsi="Comic Sans MS"/>
                <w:sz w:val="14"/>
                <w:szCs w:val="14"/>
              </w:rPr>
              <w:t xml:space="preserve"> </w:t>
            </w:r>
            <w:r w:rsidR="0042224F" w:rsidRPr="00F07E0C">
              <w:rPr>
                <w:rFonts w:ascii="Comic Sans MS" w:hAnsi="Comic Sans MS"/>
                <w:sz w:val="14"/>
                <w:szCs w:val="14"/>
              </w:rPr>
              <w:t>povezuje</w:t>
            </w:r>
          </w:p>
          <w:p w14:paraId="0979F2F4"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informacije iz</w:t>
            </w:r>
          </w:p>
          <w:p w14:paraId="266A3BAE"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raznovrstne</w:t>
            </w:r>
          </w:p>
          <w:p w14:paraId="54804F29"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literature</w:t>
            </w:r>
          </w:p>
          <w:p w14:paraId="5969C6A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(navedba</w:t>
            </w:r>
          </w:p>
          <w:p w14:paraId="49F646E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literature)</w:t>
            </w:r>
            <w:r w:rsidR="00440314" w:rsidRPr="00F07E0C">
              <w:rPr>
                <w:rFonts w:ascii="Comic Sans MS" w:hAnsi="Comic Sans MS"/>
                <w:sz w:val="14"/>
                <w:szCs w:val="14"/>
              </w:rPr>
              <w:t>.</w:t>
            </w:r>
          </w:p>
        </w:tc>
        <w:tc>
          <w:tcPr>
            <w:tcW w:w="1742" w:type="dxa"/>
            <w:shd w:val="clear" w:color="auto" w:fill="E5B8B7" w:themeFill="accent2" w:themeFillTint="66"/>
          </w:tcPr>
          <w:p w14:paraId="080A4CFB"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amostojno</w:t>
            </w:r>
          </w:p>
          <w:p w14:paraId="0E37FCD9"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izbira vire</w:t>
            </w:r>
          </w:p>
          <w:p w14:paraId="14EBC52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informacij</w:t>
            </w:r>
          </w:p>
          <w:p w14:paraId="33F67AF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(navedba)</w:t>
            </w:r>
            <w:r w:rsidR="00440314" w:rsidRPr="00F07E0C">
              <w:rPr>
                <w:rFonts w:ascii="Comic Sans MS" w:hAnsi="Comic Sans MS"/>
                <w:sz w:val="14"/>
                <w:szCs w:val="14"/>
              </w:rPr>
              <w:t>.</w:t>
            </w:r>
          </w:p>
          <w:p w14:paraId="11D78EB4"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58A3B60"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porablja le</w:t>
            </w:r>
          </w:p>
          <w:p w14:paraId="73149D4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predpisane vire, največ informacij</w:t>
            </w:r>
          </w:p>
          <w:p w14:paraId="78E1961C"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zbere iz</w:t>
            </w:r>
          </w:p>
          <w:p w14:paraId="0148A5BD"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učbenikov</w:t>
            </w:r>
            <w:r w:rsidR="00440314" w:rsidRPr="00F07E0C">
              <w:rPr>
                <w:rFonts w:ascii="Comic Sans MS" w:hAnsi="Comic Sans MS"/>
                <w:sz w:val="14"/>
                <w:szCs w:val="14"/>
              </w:rPr>
              <w:t>.</w:t>
            </w:r>
          </w:p>
          <w:p w14:paraId="5B0AF6FC" w14:textId="77777777" w:rsidR="0042224F" w:rsidRPr="00F07E0C" w:rsidRDefault="0042224F" w:rsidP="00F07E0C">
            <w:pPr>
              <w:spacing w:after="0" w:line="240" w:lineRule="auto"/>
              <w:rPr>
                <w:rFonts w:ascii="Comic Sans MS" w:hAnsi="Comic Sans MS"/>
                <w:b/>
                <w:sz w:val="14"/>
                <w:szCs w:val="14"/>
              </w:rPr>
            </w:pPr>
          </w:p>
        </w:tc>
      </w:tr>
      <w:tr w:rsidR="00440314" w:rsidRPr="00AE41BB" w14:paraId="6D3133B1" w14:textId="77777777" w:rsidTr="00F07E0C">
        <w:tc>
          <w:tcPr>
            <w:tcW w:w="1843" w:type="dxa"/>
            <w:shd w:val="clear" w:color="auto" w:fill="E5B8B7" w:themeFill="accent2" w:themeFillTint="66"/>
          </w:tcPr>
          <w:p w14:paraId="1F75A60A" w14:textId="77777777" w:rsidR="0042224F" w:rsidRPr="00AE41BB" w:rsidRDefault="0042224F" w:rsidP="00AE41BB">
            <w:pPr>
              <w:spacing w:after="0" w:line="240" w:lineRule="auto"/>
              <w:jc w:val="center"/>
              <w:rPr>
                <w:rFonts w:ascii="Comic Sans MS" w:hAnsi="Comic Sans MS"/>
                <w:b/>
                <w:sz w:val="16"/>
                <w:szCs w:val="16"/>
              </w:rPr>
            </w:pPr>
          </w:p>
          <w:p w14:paraId="7F6F9316" w14:textId="77777777" w:rsidR="0042224F" w:rsidRPr="00AE41BB" w:rsidRDefault="0042224F" w:rsidP="00AE41BB">
            <w:pPr>
              <w:spacing w:after="0" w:line="240" w:lineRule="auto"/>
              <w:jc w:val="center"/>
              <w:rPr>
                <w:rFonts w:ascii="Comic Sans MS" w:hAnsi="Comic Sans MS"/>
                <w:b/>
                <w:sz w:val="16"/>
                <w:szCs w:val="16"/>
              </w:rPr>
            </w:pPr>
            <w:r w:rsidRPr="00AE41BB">
              <w:rPr>
                <w:rFonts w:ascii="Comic Sans MS" w:hAnsi="Comic Sans MS"/>
                <w:b/>
                <w:sz w:val="16"/>
                <w:szCs w:val="16"/>
              </w:rPr>
              <w:t>PLAKAT – izgled</w:t>
            </w:r>
          </w:p>
          <w:p w14:paraId="766AC1CD" w14:textId="77777777" w:rsidR="0042224F" w:rsidRPr="00AE41BB" w:rsidRDefault="0042224F" w:rsidP="00AE41BB">
            <w:pPr>
              <w:spacing w:after="0" w:line="240" w:lineRule="auto"/>
              <w:jc w:val="center"/>
              <w:rPr>
                <w:rFonts w:ascii="Comic Sans MS" w:hAnsi="Comic Sans MS"/>
                <w:sz w:val="16"/>
                <w:szCs w:val="16"/>
              </w:rPr>
            </w:pPr>
            <w:r w:rsidRPr="00AE41BB">
              <w:rPr>
                <w:rFonts w:ascii="Comic Sans MS" w:hAnsi="Comic Sans MS"/>
                <w:sz w:val="16"/>
                <w:szCs w:val="16"/>
              </w:rPr>
              <w:t>10 točk</w:t>
            </w:r>
          </w:p>
        </w:tc>
        <w:tc>
          <w:tcPr>
            <w:tcW w:w="1985" w:type="dxa"/>
            <w:shd w:val="clear" w:color="auto" w:fill="E5B8B7" w:themeFill="accent2" w:themeFillTint="66"/>
          </w:tcPr>
          <w:p w14:paraId="7899DDC4"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w:t>
            </w:r>
            <w:r w:rsidR="0042224F" w:rsidRPr="00F07E0C">
              <w:rPr>
                <w:rFonts w:ascii="Comic Sans MS" w:hAnsi="Comic Sans MS"/>
                <w:sz w:val="14"/>
                <w:szCs w:val="14"/>
              </w:rPr>
              <w:t>zdelek je</w:t>
            </w:r>
          </w:p>
          <w:p w14:paraId="41DD91A1"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d</w:t>
            </w:r>
            <w:r w:rsidR="0042224F" w:rsidRPr="00F07E0C">
              <w:rPr>
                <w:rFonts w:ascii="Comic Sans MS" w:hAnsi="Comic Sans MS"/>
                <w:sz w:val="14"/>
                <w:szCs w:val="14"/>
              </w:rPr>
              <w:t>ovršen</w:t>
            </w:r>
            <w:r w:rsidRPr="00F07E0C">
              <w:rPr>
                <w:rFonts w:ascii="Comic Sans MS" w:hAnsi="Comic Sans MS"/>
                <w:sz w:val="14"/>
                <w:szCs w:val="14"/>
              </w:rPr>
              <w:t>.</w:t>
            </w:r>
          </w:p>
          <w:p w14:paraId="6C2896D7" w14:textId="77777777" w:rsidR="0042224F" w:rsidRPr="00F07E0C" w:rsidRDefault="0042224F" w:rsidP="00F07E0C">
            <w:pPr>
              <w:spacing w:after="0" w:line="240" w:lineRule="auto"/>
              <w:rPr>
                <w:rFonts w:ascii="Comic Sans MS" w:hAnsi="Comic Sans MS"/>
                <w:b/>
                <w:sz w:val="14"/>
                <w:szCs w:val="14"/>
              </w:rPr>
            </w:pPr>
          </w:p>
        </w:tc>
        <w:tc>
          <w:tcPr>
            <w:tcW w:w="1868" w:type="dxa"/>
            <w:shd w:val="clear" w:color="auto" w:fill="E5B8B7" w:themeFill="accent2" w:themeFillTint="66"/>
          </w:tcPr>
          <w:p w14:paraId="6C2FAFA3"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stvarjalnost pri</w:t>
            </w:r>
          </w:p>
          <w:p w14:paraId="7C71F207"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izdelavi plakata</w:t>
            </w:r>
            <w:r w:rsidR="00440314" w:rsidRPr="00F07E0C">
              <w:rPr>
                <w:rFonts w:ascii="Comic Sans MS" w:hAnsi="Comic Sans MS"/>
                <w:sz w:val="14"/>
                <w:szCs w:val="14"/>
              </w:rPr>
              <w:t>.</w:t>
            </w:r>
          </w:p>
          <w:p w14:paraId="3A5EF373"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67AE54D2"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miselno</w:t>
            </w:r>
          </w:p>
          <w:p w14:paraId="25F8F886"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uporabljeno</w:t>
            </w:r>
          </w:p>
          <w:p w14:paraId="5B62E64C"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slikovno gradivo, plakat je izdelan</w:t>
            </w:r>
          </w:p>
          <w:p w14:paraId="7C29E598"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vsebinsko</w:t>
            </w:r>
          </w:p>
          <w:p w14:paraId="6E59FF5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ustrezno</w:t>
            </w:r>
            <w:r w:rsidR="00440314" w:rsidRPr="00F07E0C">
              <w:rPr>
                <w:rFonts w:ascii="Comic Sans MS" w:hAnsi="Comic Sans MS"/>
                <w:sz w:val="14"/>
                <w:szCs w:val="14"/>
              </w:rPr>
              <w:t>.</w:t>
            </w:r>
          </w:p>
        </w:tc>
        <w:tc>
          <w:tcPr>
            <w:tcW w:w="1742" w:type="dxa"/>
            <w:shd w:val="clear" w:color="auto" w:fill="E5B8B7" w:themeFill="accent2" w:themeFillTint="66"/>
          </w:tcPr>
          <w:p w14:paraId="0DA48D16"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likovno gradivo</w:t>
            </w:r>
          </w:p>
          <w:p w14:paraId="7CC5438E"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je skromno, tudi dokaj neustrezno, plakat je slabo</w:t>
            </w:r>
          </w:p>
          <w:p w14:paraId="36BD922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pregleden, izvirnosti pri</w:t>
            </w:r>
          </w:p>
          <w:p w14:paraId="219BB31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oblikovanju ni</w:t>
            </w:r>
            <w:r w:rsidR="00440314" w:rsidRPr="00F07E0C">
              <w:rPr>
                <w:rFonts w:ascii="Comic Sans MS" w:hAnsi="Comic Sans MS"/>
                <w:sz w:val="14"/>
                <w:szCs w:val="14"/>
              </w:rPr>
              <w:t>.</w:t>
            </w:r>
          </w:p>
        </w:tc>
      </w:tr>
      <w:tr w:rsidR="00440314" w:rsidRPr="00AE41BB" w14:paraId="31A36547" w14:textId="77777777" w:rsidTr="00F07E0C">
        <w:tc>
          <w:tcPr>
            <w:tcW w:w="1843" w:type="dxa"/>
            <w:shd w:val="clear" w:color="auto" w:fill="E5B8B7" w:themeFill="accent2" w:themeFillTint="66"/>
          </w:tcPr>
          <w:p w14:paraId="13990710" w14:textId="77777777" w:rsidR="0042224F" w:rsidRPr="00AE41BB" w:rsidRDefault="0042224F" w:rsidP="00AE41BB">
            <w:pPr>
              <w:spacing w:after="0" w:line="240" w:lineRule="auto"/>
              <w:jc w:val="center"/>
              <w:rPr>
                <w:rFonts w:ascii="Comic Sans MS" w:hAnsi="Comic Sans MS"/>
                <w:b/>
                <w:sz w:val="16"/>
                <w:szCs w:val="16"/>
              </w:rPr>
            </w:pPr>
          </w:p>
          <w:p w14:paraId="70B0AABB" w14:textId="77777777" w:rsidR="003802EA" w:rsidRPr="00AE41BB" w:rsidRDefault="003802EA" w:rsidP="00AE41BB">
            <w:pPr>
              <w:spacing w:after="0" w:line="240" w:lineRule="auto"/>
              <w:jc w:val="center"/>
              <w:rPr>
                <w:rFonts w:ascii="Comic Sans MS" w:hAnsi="Comic Sans MS"/>
                <w:b/>
                <w:sz w:val="16"/>
                <w:szCs w:val="16"/>
              </w:rPr>
            </w:pPr>
          </w:p>
          <w:p w14:paraId="4492B16F" w14:textId="77777777" w:rsidR="003802EA" w:rsidRPr="00AE41BB" w:rsidRDefault="003802EA" w:rsidP="00AE41BB">
            <w:pPr>
              <w:spacing w:after="0" w:line="240" w:lineRule="auto"/>
              <w:jc w:val="center"/>
              <w:rPr>
                <w:rFonts w:ascii="Comic Sans MS" w:hAnsi="Comic Sans MS"/>
                <w:b/>
                <w:sz w:val="16"/>
                <w:szCs w:val="16"/>
              </w:rPr>
            </w:pPr>
          </w:p>
          <w:p w14:paraId="4AADBF92" w14:textId="77777777" w:rsidR="003802EA" w:rsidRPr="00AE41BB" w:rsidRDefault="003802EA" w:rsidP="00AE41BB">
            <w:pPr>
              <w:spacing w:after="0" w:line="240" w:lineRule="auto"/>
              <w:jc w:val="center"/>
              <w:rPr>
                <w:rFonts w:ascii="Comic Sans MS" w:hAnsi="Comic Sans MS"/>
                <w:b/>
                <w:sz w:val="16"/>
                <w:szCs w:val="16"/>
              </w:rPr>
            </w:pPr>
          </w:p>
          <w:p w14:paraId="069B327D" w14:textId="77777777" w:rsidR="003802EA" w:rsidRPr="00AE41BB" w:rsidRDefault="003802EA" w:rsidP="00AE41BB">
            <w:pPr>
              <w:spacing w:after="0" w:line="240" w:lineRule="auto"/>
              <w:jc w:val="center"/>
              <w:rPr>
                <w:rFonts w:ascii="Comic Sans MS" w:hAnsi="Comic Sans MS"/>
                <w:b/>
                <w:sz w:val="16"/>
                <w:szCs w:val="16"/>
              </w:rPr>
            </w:pPr>
            <w:r w:rsidRPr="00AE41BB">
              <w:rPr>
                <w:rFonts w:ascii="Comic Sans MS" w:hAnsi="Comic Sans MS"/>
                <w:b/>
                <w:sz w:val="16"/>
                <w:szCs w:val="16"/>
              </w:rPr>
              <w:t>PREDSTAVITEV PLAKATA</w:t>
            </w:r>
          </w:p>
          <w:p w14:paraId="0AEC8ED9" w14:textId="77777777" w:rsidR="003802EA" w:rsidRPr="00AE41BB" w:rsidRDefault="003802EA" w:rsidP="00AE41BB">
            <w:pPr>
              <w:spacing w:after="0" w:line="240" w:lineRule="auto"/>
              <w:jc w:val="center"/>
              <w:rPr>
                <w:rFonts w:ascii="Comic Sans MS" w:hAnsi="Comic Sans MS"/>
                <w:sz w:val="16"/>
                <w:szCs w:val="16"/>
              </w:rPr>
            </w:pPr>
            <w:r w:rsidRPr="00AE41BB">
              <w:rPr>
                <w:rFonts w:ascii="Comic Sans MS" w:hAnsi="Comic Sans MS"/>
                <w:sz w:val="16"/>
                <w:szCs w:val="16"/>
              </w:rPr>
              <w:t>20 točk</w:t>
            </w:r>
          </w:p>
        </w:tc>
        <w:tc>
          <w:tcPr>
            <w:tcW w:w="1985" w:type="dxa"/>
            <w:shd w:val="clear" w:color="auto" w:fill="E5B8B7" w:themeFill="accent2" w:themeFillTint="66"/>
          </w:tcPr>
          <w:p w14:paraId="3030DF78"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5DF9C0C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prepričljiva in</w:t>
            </w:r>
          </w:p>
          <w:p w14:paraId="516494D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nazorna,</w:t>
            </w:r>
          </w:p>
          <w:p w14:paraId="1AAFB99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s svojim</w:t>
            </w:r>
          </w:p>
          <w:p w14:paraId="626F2DB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nastopom</w:t>
            </w:r>
          </w:p>
          <w:p w14:paraId="5E38D1B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pritegne sošolce k</w:t>
            </w:r>
          </w:p>
          <w:p w14:paraId="44D2415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razmišljanju in</w:t>
            </w:r>
          </w:p>
          <w:p w14:paraId="51212A4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aktivnem</w:t>
            </w:r>
          </w:p>
          <w:p w14:paraId="005FBBD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sodelovanju,</w:t>
            </w:r>
          </w:p>
          <w:p w14:paraId="73B4E21E"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govori prosto</w:t>
            </w:r>
          </w:p>
          <w:p w14:paraId="7D5384A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brez pomožnega</w:t>
            </w:r>
          </w:p>
          <w:p w14:paraId="08149DD0"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teksta (vendar ne</w:t>
            </w:r>
          </w:p>
          <w:p w14:paraId="19F6EF6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naučeno na pamet),</w:t>
            </w:r>
          </w:p>
          <w:p w14:paraId="314A4CA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zna odgovarjati</w:t>
            </w:r>
          </w:p>
          <w:p w14:paraId="0A6AA80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tudi na vprašanja</w:t>
            </w:r>
          </w:p>
          <w:p w14:paraId="38BC47AB"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in</w:t>
            </w:r>
          </w:p>
          <w:p w14:paraId="2A163706"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w:t>
            </w:r>
          </w:p>
          <w:p w14:paraId="3149BB18" w14:textId="77777777" w:rsidR="0042224F"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vsebino plakata</w:t>
            </w:r>
            <w:r w:rsidR="00440314" w:rsidRPr="00F07E0C">
              <w:rPr>
                <w:rFonts w:ascii="Comic Sans MS" w:hAnsi="Comic Sans MS"/>
                <w:sz w:val="14"/>
                <w:szCs w:val="14"/>
              </w:rPr>
              <w:t>.</w:t>
            </w:r>
          </w:p>
        </w:tc>
        <w:tc>
          <w:tcPr>
            <w:tcW w:w="1868" w:type="dxa"/>
            <w:shd w:val="clear" w:color="auto" w:fill="E5B8B7" w:themeFill="accent2" w:themeFillTint="66"/>
          </w:tcPr>
          <w:p w14:paraId="749B605B"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07CC7EB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prepričljiva in za</w:t>
            </w:r>
          </w:p>
          <w:p w14:paraId="4B251B0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 zanimiva,</w:t>
            </w:r>
          </w:p>
          <w:p w14:paraId="698B97E3"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zna</w:t>
            </w:r>
          </w:p>
          <w:p w14:paraId="2B4EDB53"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odgovarjati na</w:t>
            </w:r>
          </w:p>
          <w:p w14:paraId="0B40BC4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vprašanja</w:t>
            </w:r>
          </w:p>
          <w:p w14:paraId="4D846B7A"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ali</w:t>
            </w:r>
          </w:p>
          <w:p w14:paraId="6C1C062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w:t>
            </w:r>
          </w:p>
          <w:p w14:paraId="0A25EAE8"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vsebino plakata</w:t>
            </w:r>
            <w:r w:rsidR="00440314" w:rsidRPr="00F07E0C">
              <w:rPr>
                <w:rFonts w:ascii="Comic Sans MS" w:hAnsi="Comic Sans MS"/>
                <w:sz w:val="14"/>
                <w:szCs w:val="14"/>
              </w:rPr>
              <w:t>.</w:t>
            </w:r>
          </w:p>
          <w:p w14:paraId="6BB171D0"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16826DC"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s</w:t>
            </w:r>
          </w:p>
          <w:p w14:paraId="63A787C8"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pomočjo besedila</w:t>
            </w:r>
          </w:p>
          <w:p w14:paraId="2D10F6E6"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 plakatu,</w:t>
            </w:r>
          </w:p>
          <w:p w14:paraId="7EDC96F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 svojo</w:t>
            </w:r>
          </w:p>
          <w:p w14:paraId="6F98718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predstavitvijo</w:t>
            </w:r>
          </w:p>
          <w:p w14:paraId="4647FBD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le delno</w:t>
            </w:r>
          </w:p>
          <w:p w14:paraId="52946E8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pritegne sošolce,</w:t>
            </w:r>
          </w:p>
          <w:p w14:paraId="2361C0B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zna vsaj delno</w:t>
            </w:r>
          </w:p>
          <w:p w14:paraId="782BB7E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odgovoriti na</w:t>
            </w:r>
          </w:p>
          <w:p w14:paraId="403AD6F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vprašanja</w:t>
            </w:r>
          </w:p>
          <w:p w14:paraId="2C555E2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ali</w:t>
            </w:r>
          </w:p>
          <w:p w14:paraId="6208EBC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 vsebino plakata</w:t>
            </w:r>
            <w:r w:rsidR="00440314" w:rsidRPr="00F07E0C">
              <w:rPr>
                <w:rFonts w:ascii="Comic Sans MS" w:hAnsi="Comic Sans MS"/>
                <w:sz w:val="14"/>
                <w:szCs w:val="14"/>
              </w:rPr>
              <w:t>.</w:t>
            </w:r>
          </w:p>
          <w:p w14:paraId="0B494E2B"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6486F30"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73DE3450"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skromna,</w:t>
            </w:r>
          </w:p>
          <w:p w14:paraId="2E89E3E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večina teksta je</w:t>
            </w:r>
          </w:p>
          <w:p w14:paraId="7AF85AFF"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prebrana s plakata, učenec sošolcev ne pritegne,</w:t>
            </w:r>
          </w:p>
          <w:p w14:paraId="24C7D92E"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potrebuje pomoč učitelja</w:t>
            </w:r>
            <w:r w:rsidR="00440314" w:rsidRPr="00F07E0C">
              <w:rPr>
                <w:rFonts w:ascii="Comic Sans MS" w:hAnsi="Comic Sans MS"/>
                <w:sz w:val="14"/>
                <w:szCs w:val="14"/>
              </w:rPr>
              <w:t>.</w:t>
            </w:r>
          </w:p>
          <w:p w14:paraId="21E38CF5" w14:textId="77777777" w:rsidR="0042224F" w:rsidRPr="00F07E0C" w:rsidRDefault="0042224F" w:rsidP="00F07E0C">
            <w:pPr>
              <w:spacing w:after="0" w:line="240" w:lineRule="auto"/>
              <w:rPr>
                <w:rFonts w:ascii="Comic Sans MS" w:hAnsi="Comic Sans MS"/>
                <w:b/>
                <w:sz w:val="14"/>
                <w:szCs w:val="14"/>
              </w:rPr>
            </w:pPr>
          </w:p>
        </w:tc>
      </w:tr>
    </w:tbl>
    <w:p w14:paraId="64711933" w14:textId="77777777" w:rsidR="009D193C" w:rsidRPr="00AE41BB" w:rsidRDefault="009D193C" w:rsidP="00F07E0C">
      <w:pPr>
        <w:spacing w:after="0" w:line="240" w:lineRule="auto"/>
        <w:rPr>
          <w:rFonts w:ascii="Comic Sans MS" w:hAnsi="Comic Sans MS"/>
          <w:b/>
          <w:sz w:val="16"/>
          <w:szCs w:val="16"/>
        </w:rPr>
      </w:pPr>
    </w:p>
    <w:p w14:paraId="61E0B382" w14:textId="77777777" w:rsidR="00F07E0C" w:rsidRDefault="003802EA" w:rsidP="00AE41BB">
      <w:pPr>
        <w:spacing w:after="0" w:line="240" w:lineRule="auto"/>
        <w:jc w:val="both"/>
        <w:rPr>
          <w:rFonts w:ascii="Comic Sans MS" w:hAnsi="Comic Sans MS"/>
          <w:b/>
          <w:color w:val="FF0000"/>
          <w:sz w:val="16"/>
          <w:szCs w:val="16"/>
          <w:u w:val="single"/>
        </w:rPr>
      </w:pPr>
      <w:r w:rsidRPr="00F07E0C">
        <w:rPr>
          <w:rFonts w:ascii="Comic Sans MS" w:hAnsi="Comic Sans MS"/>
          <w:b/>
          <w:color w:val="FF0000"/>
          <w:sz w:val="16"/>
          <w:szCs w:val="16"/>
          <w:u w:val="single"/>
        </w:rPr>
        <w:t>Merilna lestvica za ocenjevanje plakata</w:t>
      </w:r>
      <w:r w:rsidR="00F07E0C">
        <w:rPr>
          <w:rFonts w:ascii="Comic Sans MS" w:hAnsi="Comic Sans MS"/>
          <w:b/>
          <w:color w:val="FF0000"/>
          <w:sz w:val="16"/>
          <w:szCs w:val="16"/>
          <w:u w:val="single"/>
        </w:rPr>
        <w:t>:</w:t>
      </w:r>
    </w:p>
    <w:p w14:paraId="04537758" w14:textId="77777777" w:rsidR="00F07E0C" w:rsidRPr="00F07E0C" w:rsidRDefault="00F07E0C" w:rsidP="00AE41BB">
      <w:pPr>
        <w:spacing w:after="0" w:line="240" w:lineRule="auto"/>
        <w:jc w:val="both"/>
        <w:rPr>
          <w:rFonts w:ascii="Comic Sans MS" w:hAnsi="Comic Sans MS"/>
          <w:b/>
          <w:color w:val="FF0000"/>
          <w:sz w:val="16"/>
          <w:szCs w:val="16"/>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6E3BC" w:themeFill="accent3" w:themeFillTint="66"/>
        <w:tblLook w:val="04A0" w:firstRow="1" w:lastRow="0" w:firstColumn="1" w:lastColumn="0" w:noHBand="0" w:noVBand="1"/>
      </w:tblPr>
      <w:tblGrid>
        <w:gridCol w:w="1418"/>
        <w:gridCol w:w="2551"/>
      </w:tblGrid>
      <w:tr w:rsidR="00440314" w:rsidRPr="00AE41BB" w14:paraId="6A4059BD" w14:textId="77777777" w:rsidTr="00F07E0C">
        <w:tc>
          <w:tcPr>
            <w:tcW w:w="1418" w:type="dxa"/>
            <w:shd w:val="clear" w:color="auto" w:fill="D6E3BC" w:themeFill="accent3" w:themeFillTint="66"/>
          </w:tcPr>
          <w:p w14:paraId="11161AC7"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2551" w:type="dxa"/>
            <w:shd w:val="clear" w:color="auto" w:fill="D6E3BC" w:themeFill="accent3" w:themeFillTint="66"/>
          </w:tcPr>
          <w:p w14:paraId="180DF36D"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doseženo število točk</w:t>
            </w:r>
          </w:p>
        </w:tc>
      </w:tr>
      <w:tr w:rsidR="00F07E0C" w:rsidRPr="00AE41BB" w14:paraId="69F9D9E2" w14:textId="77777777" w:rsidTr="00F07E0C">
        <w:tc>
          <w:tcPr>
            <w:tcW w:w="1418" w:type="dxa"/>
            <w:shd w:val="clear" w:color="auto" w:fill="D6E3BC" w:themeFill="accent3" w:themeFillTint="66"/>
          </w:tcPr>
          <w:p w14:paraId="41BF89E4"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2551" w:type="dxa"/>
            <w:shd w:val="clear" w:color="auto" w:fill="D6E3BC" w:themeFill="accent3" w:themeFillTint="66"/>
          </w:tcPr>
          <w:p w14:paraId="6C19CEAF"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35,5  – 40 </w:t>
            </w:r>
          </w:p>
          <w:p w14:paraId="351B0E21" w14:textId="77777777" w:rsidR="00F07E0C" w:rsidRPr="00AE41BB" w:rsidRDefault="00F07E0C" w:rsidP="00022D5F">
            <w:pPr>
              <w:spacing w:after="0" w:line="240" w:lineRule="auto"/>
              <w:jc w:val="center"/>
              <w:rPr>
                <w:rFonts w:ascii="Comic Sans MS" w:hAnsi="Comic Sans MS"/>
                <w:sz w:val="16"/>
                <w:szCs w:val="16"/>
              </w:rPr>
            </w:pPr>
          </w:p>
        </w:tc>
      </w:tr>
      <w:tr w:rsidR="00F07E0C" w:rsidRPr="00AE41BB" w14:paraId="7518CBCF" w14:textId="77777777" w:rsidTr="00F07E0C">
        <w:tc>
          <w:tcPr>
            <w:tcW w:w="1418" w:type="dxa"/>
            <w:shd w:val="clear" w:color="auto" w:fill="D6E3BC" w:themeFill="accent3" w:themeFillTint="66"/>
          </w:tcPr>
          <w:p w14:paraId="3128A166"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2551" w:type="dxa"/>
            <w:shd w:val="clear" w:color="auto" w:fill="D6E3BC" w:themeFill="accent3" w:themeFillTint="66"/>
          </w:tcPr>
          <w:p w14:paraId="7EC487EA"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30,5 – 35 </w:t>
            </w:r>
          </w:p>
          <w:p w14:paraId="549F0F3F" w14:textId="77777777" w:rsidR="00F07E0C" w:rsidRPr="00AE41BB" w:rsidRDefault="00F07E0C" w:rsidP="00022D5F">
            <w:pPr>
              <w:spacing w:after="0" w:line="240" w:lineRule="auto"/>
              <w:jc w:val="center"/>
              <w:rPr>
                <w:rFonts w:ascii="Comic Sans MS" w:hAnsi="Comic Sans MS"/>
                <w:sz w:val="16"/>
                <w:szCs w:val="16"/>
              </w:rPr>
            </w:pPr>
          </w:p>
        </w:tc>
      </w:tr>
      <w:tr w:rsidR="00F07E0C" w:rsidRPr="00AE41BB" w14:paraId="50B5F517" w14:textId="77777777" w:rsidTr="00F07E0C">
        <w:tc>
          <w:tcPr>
            <w:tcW w:w="1418" w:type="dxa"/>
            <w:shd w:val="clear" w:color="auto" w:fill="D6E3BC" w:themeFill="accent3" w:themeFillTint="66"/>
          </w:tcPr>
          <w:p w14:paraId="534FC1EE"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p w14:paraId="35CF9982" w14:textId="77777777" w:rsidR="00F07E0C" w:rsidRPr="00AE41BB" w:rsidRDefault="00F07E0C" w:rsidP="00022D5F">
            <w:pPr>
              <w:spacing w:after="0" w:line="240" w:lineRule="auto"/>
              <w:jc w:val="center"/>
              <w:rPr>
                <w:rFonts w:ascii="Comic Sans MS" w:hAnsi="Comic Sans MS"/>
                <w:b/>
                <w:sz w:val="16"/>
                <w:szCs w:val="16"/>
              </w:rPr>
            </w:pPr>
          </w:p>
        </w:tc>
        <w:tc>
          <w:tcPr>
            <w:tcW w:w="2551" w:type="dxa"/>
            <w:shd w:val="clear" w:color="auto" w:fill="D6E3BC" w:themeFill="accent3" w:themeFillTint="66"/>
          </w:tcPr>
          <w:p w14:paraId="7840E617"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25,5  – 30 </w:t>
            </w:r>
          </w:p>
          <w:p w14:paraId="6CC806B3" w14:textId="77777777" w:rsidR="00F07E0C" w:rsidRPr="00AE41BB" w:rsidRDefault="00F07E0C" w:rsidP="00022D5F">
            <w:pPr>
              <w:spacing w:after="0" w:line="240" w:lineRule="auto"/>
              <w:jc w:val="center"/>
              <w:rPr>
                <w:rFonts w:ascii="Comic Sans MS" w:hAnsi="Comic Sans MS"/>
                <w:b/>
                <w:sz w:val="16"/>
                <w:szCs w:val="16"/>
              </w:rPr>
            </w:pPr>
          </w:p>
        </w:tc>
      </w:tr>
      <w:tr w:rsidR="00F07E0C" w:rsidRPr="00AE41BB" w14:paraId="5DCE134A" w14:textId="77777777" w:rsidTr="00F07E0C">
        <w:tc>
          <w:tcPr>
            <w:tcW w:w="1418" w:type="dxa"/>
            <w:shd w:val="clear" w:color="auto" w:fill="D6E3BC" w:themeFill="accent3" w:themeFillTint="66"/>
          </w:tcPr>
          <w:p w14:paraId="6F885B21"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2551" w:type="dxa"/>
            <w:shd w:val="clear" w:color="auto" w:fill="D6E3BC" w:themeFill="accent3" w:themeFillTint="66"/>
          </w:tcPr>
          <w:p w14:paraId="5D1CF0C8"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20  – 25 </w:t>
            </w:r>
          </w:p>
          <w:p w14:paraId="3A4E02CC" w14:textId="77777777" w:rsidR="00F07E0C" w:rsidRPr="00AE41BB" w:rsidRDefault="00F07E0C" w:rsidP="00022D5F">
            <w:pPr>
              <w:spacing w:after="0" w:line="240" w:lineRule="auto"/>
              <w:jc w:val="center"/>
              <w:rPr>
                <w:rFonts w:ascii="Comic Sans MS" w:hAnsi="Comic Sans MS"/>
                <w:sz w:val="16"/>
                <w:szCs w:val="16"/>
              </w:rPr>
            </w:pPr>
          </w:p>
        </w:tc>
      </w:tr>
      <w:tr w:rsidR="00440314" w:rsidRPr="00AE41BB" w14:paraId="34549448" w14:textId="77777777" w:rsidTr="00F07E0C">
        <w:tc>
          <w:tcPr>
            <w:tcW w:w="1418" w:type="dxa"/>
            <w:shd w:val="clear" w:color="auto" w:fill="D6E3BC" w:themeFill="accent3" w:themeFillTint="66"/>
          </w:tcPr>
          <w:p w14:paraId="45C6ED27"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nzd</w:t>
            </w:r>
            <w:proofErr w:type="spellEnd"/>
            <w:r w:rsidRPr="00AE41BB">
              <w:rPr>
                <w:rFonts w:ascii="Comic Sans MS" w:hAnsi="Comic Sans MS"/>
                <w:b/>
                <w:sz w:val="16"/>
                <w:szCs w:val="16"/>
              </w:rPr>
              <w:t xml:space="preserve"> (1)</w:t>
            </w:r>
          </w:p>
          <w:p w14:paraId="7B84C0E3" w14:textId="77777777" w:rsidR="00440314" w:rsidRPr="00AE41BB" w:rsidRDefault="00440314" w:rsidP="00AE41BB">
            <w:pPr>
              <w:spacing w:after="0" w:line="240" w:lineRule="auto"/>
              <w:jc w:val="center"/>
              <w:rPr>
                <w:rFonts w:ascii="Comic Sans MS" w:hAnsi="Comic Sans MS"/>
                <w:b/>
                <w:sz w:val="16"/>
                <w:szCs w:val="16"/>
              </w:rPr>
            </w:pPr>
          </w:p>
        </w:tc>
        <w:tc>
          <w:tcPr>
            <w:tcW w:w="2551" w:type="dxa"/>
            <w:shd w:val="clear" w:color="auto" w:fill="D6E3BC" w:themeFill="accent3" w:themeFillTint="66"/>
          </w:tcPr>
          <w:p w14:paraId="2EE8CEDC" w14:textId="77777777" w:rsidR="00440314" w:rsidRPr="00AE41BB" w:rsidRDefault="00F07E0C" w:rsidP="00AE41BB">
            <w:pPr>
              <w:spacing w:after="0" w:line="240" w:lineRule="auto"/>
              <w:jc w:val="center"/>
              <w:rPr>
                <w:rFonts w:ascii="Comic Sans MS" w:hAnsi="Comic Sans MS"/>
                <w:sz w:val="16"/>
                <w:szCs w:val="16"/>
              </w:rPr>
            </w:pPr>
            <w:r>
              <w:rPr>
                <w:rFonts w:ascii="Comic Sans MS" w:hAnsi="Comic Sans MS"/>
                <w:sz w:val="16"/>
                <w:szCs w:val="16"/>
              </w:rPr>
              <w:t xml:space="preserve">0 </w:t>
            </w:r>
            <w:r w:rsidR="00440314" w:rsidRPr="00AE41BB">
              <w:rPr>
                <w:rFonts w:ascii="Comic Sans MS" w:hAnsi="Comic Sans MS"/>
                <w:sz w:val="16"/>
                <w:szCs w:val="16"/>
              </w:rPr>
              <w:t xml:space="preserve"> – 19,5 </w:t>
            </w:r>
          </w:p>
        </w:tc>
      </w:tr>
    </w:tbl>
    <w:p w14:paraId="2BC95723" w14:textId="77777777" w:rsidR="00440314" w:rsidRPr="00AE41BB" w:rsidRDefault="00440314" w:rsidP="00AE41BB">
      <w:pPr>
        <w:spacing w:after="0" w:line="240" w:lineRule="auto"/>
        <w:jc w:val="both"/>
        <w:rPr>
          <w:rFonts w:ascii="Comic Sans MS" w:hAnsi="Comic Sans MS"/>
          <w:b/>
          <w:i/>
          <w:sz w:val="16"/>
          <w:szCs w:val="16"/>
        </w:rPr>
      </w:pPr>
    </w:p>
    <w:p w14:paraId="6620B068" w14:textId="77777777" w:rsidR="00440314" w:rsidRPr="00F07E0C" w:rsidRDefault="00440314" w:rsidP="00AE41BB">
      <w:pPr>
        <w:spacing w:after="0" w:line="240" w:lineRule="auto"/>
        <w:jc w:val="center"/>
        <w:rPr>
          <w:rFonts w:ascii="Comic Sans MS" w:hAnsi="Comic Sans MS"/>
          <w:b/>
          <w:color w:val="FF0000"/>
          <w:sz w:val="16"/>
          <w:szCs w:val="16"/>
          <w:u w:val="single"/>
        </w:rPr>
      </w:pPr>
      <w:r w:rsidRPr="00F07E0C">
        <w:rPr>
          <w:rFonts w:ascii="Comic Sans MS" w:hAnsi="Comic Sans MS"/>
          <w:b/>
          <w:color w:val="FF0000"/>
          <w:sz w:val="16"/>
          <w:szCs w:val="16"/>
          <w:u w:val="single"/>
        </w:rPr>
        <w:t>KRITERIJI ZA OCENJEVANJE IZDELKA</w:t>
      </w:r>
    </w:p>
    <w:p w14:paraId="0F1C65B1" w14:textId="77777777" w:rsidR="00440314" w:rsidRPr="00AE41BB" w:rsidRDefault="00440314" w:rsidP="00AE41BB">
      <w:pPr>
        <w:spacing w:after="0" w:line="240" w:lineRule="auto"/>
        <w:jc w:val="center"/>
        <w:rPr>
          <w:rFonts w:ascii="Comic Sans MS" w:hAnsi="Comic Sans MS"/>
          <w:b/>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CCC0D9" w:themeFill="accent4" w:themeFillTint="66"/>
        <w:tblLook w:val="04A0" w:firstRow="1" w:lastRow="0" w:firstColumn="1" w:lastColumn="0" w:noHBand="0" w:noVBand="1"/>
      </w:tblPr>
      <w:tblGrid>
        <w:gridCol w:w="1800"/>
        <w:gridCol w:w="1813"/>
        <w:gridCol w:w="1813"/>
        <w:gridCol w:w="1806"/>
        <w:gridCol w:w="1810"/>
      </w:tblGrid>
      <w:tr w:rsidR="00ED6FD4" w:rsidRPr="00AE41BB" w14:paraId="74BBC52C" w14:textId="77777777" w:rsidTr="00F07E0C">
        <w:tc>
          <w:tcPr>
            <w:tcW w:w="1842" w:type="dxa"/>
            <w:shd w:val="clear" w:color="auto" w:fill="CCC0D9" w:themeFill="accent4" w:themeFillTint="66"/>
          </w:tcPr>
          <w:p w14:paraId="4F75FDF5"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1842" w:type="dxa"/>
            <w:shd w:val="clear" w:color="auto" w:fill="CCC0D9" w:themeFill="accent4" w:themeFillTint="66"/>
          </w:tcPr>
          <w:p w14:paraId="7C9C84DB"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1842" w:type="dxa"/>
            <w:shd w:val="clear" w:color="auto" w:fill="CCC0D9" w:themeFill="accent4" w:themeFillTint="66"/>
          </w:tcPr>
          <w:p w14:paraId="1BA1B222"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1843" w:type="dxa"/>
            <w:shd w:val="clear" w:color="auto" w:fill="CCC0D9" w:themeFill="accent4" w:themeFillTint="66"/>
          </w:tcPr>
          <w:p w14:paraId="253B7D79"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1843" w:type="dxa"/>
            <w:shd w:val="clear" w:color="auto" w:fill="CCC0D9" w:themeFill="accent4" w:themeFillTint="66"/>
          </w:tcPr>
          <w:p w14:paraId="76494A7E"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r>
      <w:tr w:rsidR="00ED6FD4" w:rsidRPr="00AE41BB" w14:paraId="1720AA74" w14:textId="77777777" w:rsidTr="00F07E0C">
        <w:tc>
          <w:tcPr>
            <w:tcW w:w="1842" w:type="dxa"/>
            <w:shd w:val="clear" w:color="auto" w:fill="CCC0D9" w:themeFill="accent4" w:themeFillTint="66"/>
          </w:tcPr>
          <w:p w14:paraId="62881D7F" w14:textId="77777777" w:rsidR="00440314" w:rsidRPr="00AE41BB" w:rsidRDefault="00440314" w:rsidP="00AE41BB">
            <w:pPr>
              <w:spacing w:after="0" w:line="240" w:lineRule="auto"/>
              <w:jc w:val="center"/>
              <w:rPr>
                <w:rFonts w:ascii="Comic Sans MS" w:hAnsi="Comic Sans MS"/>
                <w:b/>
                <w:sz w:val="16"/>
                <w:szCs w:val="16"/>
              </w:rPr>
            </w:pPr>
          </w:p>
          <w:p w14:paraId="1AE07C5D" w14:textId="77777777" w:rsidR="00440314" w:rsidRPr="00AE41BB" w:rsidRDefault="00440314" w:rsidP="00AE41BB">
            <w:pPr>
              <w:spacing w:after="0" w:line="240" w:lineRule="auto"/>
              <w:jc w:val="center"/>
              <w:rPr>
                <w:rFonts w:ascii="Comic Sans MS" w:hAnsi="Comic Sans MS"/>
                <w:b/>
                <w:sz w:val="16"/>
                <w:szCs w:val="16"/>
              </w:rPr>
            </w:pPr>
          </w:p>
          <w:p w14:paraId="310FAC7D" w14:textId="77777777" w:rsidR="00ED6FD4" w:rsidRPr="00AE41BB" w:rsidRDefault="00ED6FD4" w:rsidP="00AE41BB">
            <w:pPr>
              <w:spacing w:after="0" w:line="240" w:lineRule="auto"/>
              <w:jc w:val="center"/>
              <w:rPr>
                <w:rFonts w:ascii="Comic Sans MS" w:hAnsi="Comic Sans MS"/>
                <w:b/>
                <w:sz w:val="16"/>
                <w:szCs w:val="16"/>
              </w:rPr>
            </w:pPr>
          </w:p>
          <w:p w14:paraId="415913CC" w14:textId="77777777" w:rsidR="00ED6FD4" w:rsidRPr="00AE41BB" w:rsidRDefault="00ED6FD4" w:rsidP="00AE41BB">
            <w:pPr>
              <w:spacing w:after="0" w:line="240" w:lineRule="auto"/>
              <w:jc w:val="center"/>
              <w:rPr>
                <w:rFonts w:ascii="Comic Sans MS" w:hAnsi="Comic Sans MS"/>
                <w:b/>
                <w:sz w:val="16"/>
                <w:szCs w:val="16"/>
              </w:rPr>
            </w:pPr>
          </w:p>
          <w:p w14:paraId="11595187"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kriteriji za izdelek</w:t>
            </w:r>
          </w:p>
        </w:tc>
        <w:tc>
          <w:tcPr>
            <w:tcW w:w="1842" w:type="dxa"/>
            <w:shd w:val="clear" w:color="auto" w:fill="CCC0D9" w:themeFill="accent4" w:themeFillTint="66"/>
          </w:tcPr>
          <w:p w14:paraId="2A996868"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Izdelek je natančen</w:t>
            </w:r>
          </w:p>
          <w:p w14:paraId="5A4738BE"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 pregleden,</w:t>
            </w:r>
          </w:p>
          <w:p w14:paraId="7958BE7E"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oblikovan na izviren  način, ki je posledica</w:t>
            </w:r>
          </w:p>
          <w:p w14:paraId="5C90D012"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samostojnosti,</w:t>
            </w:r>
          </w:p>
          <w:p w14:paraId="3A8B3CBF"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sposobnosti in</w:t>
            </w:r>
          </w:p>
          <w:p w14:paraId="0AA64F0C"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osebnosti učenca. Dosega svoj namen. Učiteljeve pomoči ne potrebuje, pač pa jo sam nudi drugim.</w:t>
            </w:r>
          </w:p>
        </w:tc>
        <w:tc>
          <w:tcPr>
            <w:tcW w:w="1842" w:type="dxa"/>
            <w:shd w:val="clear" w:color="auto" w:fill="CCC0D9" w:themeFill="accent4" w:themeFillTint="66"/>
          </w:tcPr>
          <w:p w14:paraId="293322CD"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Izdelek je</w:t>
            </w:r>
          </w:p>
          <w:p w14:paraId="29CAE917"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natančen,</w:t>
            </w:r>
          </w:p>
          <w:p w14:paraId="685CF04B"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pregleden, izdelan po</w:t>
            </w:r>
          </w:p>
          <w:p w14:paraId="507B5E63"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učiteljevih navodilih, vendar</w:t>
            </w:r>
          </w:p>
          <w:p w14:paraId="27E0E072"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 manjšo stopnjo</w:t>
            </w:r>
          </w:p>
          <w:p w14:paraId="790F3F24"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samostojnosti. So</w:t>
            </w:r>
          </w:p>
          <w:p w14:paraId="58F63E17"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estetsko popolni.</w:t>
            </w:r>
          </w:p>
          <w:p w14:paraId="79B8D57D"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Učiteljeva pomoč</w:t>
            </w:r>
          </w:p>
          <w:p w14:paraId="42E31425" w14:textId="77777777" w:rsidR="00440314"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ni potrebna.</w:t>
            </w:r>
          </w:p>
        </w:tc>
        <w:tc>
          <w:tcPr>
            <w:tcW w:w="1843" w:type="dxa"/>
            <w:shd w:val="clear" w:color="auto" w:fill="CCC0D9" w:themeFill="accent4" w:themeFillTint="66"/>
          </w:tcPr>
          <w:p w14:paraId="1C88B379"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 izdelku se</w:t>
            </w:r>
          </w:p>
          <w:p w14:paraId="4359EF3D"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pojavijo napake.</w:t>
            </w:r>
          </w:p>
          <w:p w14:paraId="6C3BDF88"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Ne najde samostojne</w:t>
            </w:r>
          </w:p>
          <w:p w14:paraId="4FFB6595"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rešitve. Izdelek je oblikovan v skladu z zahtevami.</w:t>
            </w:r>
          </w:p>
          <w:p w14:paraId="7A74E4A9"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Učiteljevo pomoč zna izkoristiti.</w:t>
            </w:r>
          </w:p>
          <w:p w14:paraId="717517EF" w14:textId="77777777" w:rsidR="00440314" w:rsidRPr="00F07E0C" w:rsidRDefault="00440314" w:rsidP="00F07E0C">
            <w:pPr>
              <w:spacing w:after="0" w:line="240" w:lineRule="auto"/>
              <w:rPr>
                <w:rFonts w:ascii="Comic Sans MS" w:hAnsi="Comic Sans MS"/>
                <w:b/>
                <w:sz w:val="14"/>
                <w:szCs w:val="14"/>
              </w:rPr>
            </w:pPr>
          </w:p>
        </w:tc>
        <w:tc>
          <w:tcPr>
            <w:tcW w:w="1843" w:type="dxa"/>
            <w:shd w:val="clear" w:color="auto" w:fill="CCC0D9" w:themeFill="accent4" w:themeFillTint="66"/>
          </w:tcPr>
          <w:p w14:paraId="3424256F"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 izdelku se</w:t>
            </w:r>
          </w:p>
          <w:p w14:paraId="69BCE5AB"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pojavlja veliko</w:t>
            </w:r>
          </w:p>
          <w:p w14:paraId="0EC3C2DE"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napak, izdelek</w:t>
            </w:r>
          </w:p>
          <w:p w14:paraId="071767CA"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je oblikovan</w:t>
            </w:r>
          </w:p>
          <w:p w14:paraId="27F55925"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pomanjkljivo,</w:t>
            </w:r>
          </w:p>
          <w:p w14:paraId="0A69B317"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vendar dosega</w:t>
            </w:r>
          </w:p>
          <w:p w14:paraId="14083A3F"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svoj namen.</w:t>
            </w:r>
          </w:p>
          <w:p w14:paraId="1AAF41E7"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Učiteljevo</w:t>
            </w:r>
          </w:p>
          <w:p w14:paraId="50800B8A"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pomoč deloma</w:t>
            </w:r>
          </w:p>
          <w:p w14:paraId="5B47980E"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koristi.</w:t>
            </w:r>
          </w:p>
          <w:p w14:paraId="64A132A4" w14:textId="77777777" w:rsidR="00440314" w:rsidRPr="00F07E0C" w:rsidRDefault="00440314" w:rsidP="00F07E0C">
            <w:pPr>
              <w:spacing w:after="0" w:line="240" w:lineRule="auto"/>
              <w:rPr>
                <w:rFonts w:ascii="Comic Sans MS" w:hAnsi="Comic Sans MS"/>
                <w:b/>
                <w:sz w:val="14"/>
                <w:szCs w:val="14"/>
              </w:rPr>
            </w:pPr>
          </w:p>
        </w:tc>
      </w:tr>
    </w:tbl>
    <w:p w14:paraId="5B37D4B1" w14:textId="77777777" w:rsidR="00440314" w:rsidRPr="00AE41BB" w:rsidRDefault="00440314" w:rsidP="00AE41BB">
      <w:pPr>
        <w:spacing w:after="0" w:line="240" w:lineRule="auto"/>
        <w:jc w:val="center"/>
        <w:rPr>
          <w:rFonts w:ascii="Comic Sans MS" w:hAnsi="Comic Sans MS"/>
          <w:b/>
          <w:sz w:val="16"/>
          <w:szCs w:val="16"/>
        </w:rPr>
      </w:pPr>
    </w:p>
    <w:sectPr w:rsidR="00440314" w:rsidRPr="00AE41BB" w:rsidSect="00AE41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29B1" w14:textId="77777777" w:rsidR="00A030A3" w:rsidRDefault="00A030A3" w:rsidP="00D102F4">
      <w:pPr>
        <w:spacing w:after="0" w:line="240" w:lineRule="auto"/>
      </w:pPr>
      <w:r>
        <w:separator/>
      </w:r>
    </w:p>
  </w:endnote>
  <w:endnote w:type="continuationSeparator" w:id="0">
    <w:p w14:paraId="0F570041" w14:textId="77777777" w:rsidR="00A030A3" w:rsidRDefault="00A030A3" w:rsidP="00D1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3E50" w14:textId="77777777" w:rsidR="00D424F1" w:rsidRDefault="00D424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06CA0" w14:paraId="33D8F9F9" w14:textId="77777777">
      <w:trPr>
        <w:jc w:val="right"/>
      </w:trPr>
      <w:tc>
        <w:tcPr>
          <w:tcW w:w="4795" w:type="dxa"/>
          <w:vAlign w:val="center"/>
        </w:tcPr>
        <w:sdt>
          <w:sdtPr>
            <w:rPr>
              <w:caps/>
              <w:color w:val="000000" w:themeColor="text1"/>
            </w:rPr>
            <w:alias w:val="Avtor"/>
            <w:tag w:val=""/>
            <w:id w:val="1534539408"/>
            <w:placeholder>
              <w:docPart w:val="A2CC55F37F7C43A5836689FE4FB7E8C7"/>
            </w:placeholder>
            <w:dataBinding w:prefixMappings="xmlns:ns0='http://purl.org/dc/elements/1.1/' xmlns:ns1='http://schemas.openxmlformats.org/package/2006/metadata/core-properties' " w:xpath="/ns1:coreProperties[1]/ns0:creator[1]" w:storeItemID="{6C3C8BC8-F283-45AE-878A-BAB7291924A1}"/>
            <w:text/>
          </w:sdtPr>
          <w:sdtEndPr/>
          <w:sdtContent>
            <w:p w14:paraId="2BDF9E2A" w14:textId="0B9394FC" w:rsidR="00606CA0" w:rsidRDefault="00015AB9">
              <w:pPr>
                <w:pStyle w:val="Glava"/>
                <w:jc w:val="right"/>
                <w:rPr>
                  <w:caps/>
                  <w:color w:val="000000" w:themeColor="text1"/>
                </w:rPr>
              </w:pPr>
              <w:r>
                <w:rPr>
                  <w:caps/>
                  <w:color w:val="000000" w:themeColor="text1"/>
                </w:rPr>
                <w:t>Uporabnik</w:t>
              </w:r>
            </w:p>
          </w:sdtContent>
        </w:sdt>
      </w:tc>
      <w:tc>
        <w:tcPr>
          <w:tcW w:w="250" w:type="pct"/>
          <w:shd w:val="clear" w:color="auto" w:fill="C0504D" w:themeFill="accent2"/>
          <w:vAlign w:val="center"/>
        </w:tcPr>
        <w:p w14:paraId="3CC3852E" w14:textId="44CA7A68" w:rsidR="00606CA0" w:rsidRDefault="00606CA0">
          <w:pPr>
            <w:pStyle w:val="Nog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C541F">
            <w:rPr>
              <w:noProof/>
              <w:color w:val="FFFFFF" w:themeColor="background1"/>
            </w:rPr>
            <w:t>2</w:t>
          </w:r>
          <w:r>
            <w:rPr>
              <w:color w:val="FFFFFF" w:themeColor="background1"/>
            </w:rPr>
            <w:fldChar w:fldCharType="end"/>
          </w:r>
        </w:p>
      </w:tc>
    </w:tr>
  </w:tbl>
  <w:p w14:paraId="20D85A03" w14:textId="77777777" w:rsidR="00686E77" w:rsidRDefault="00686E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090E" w14:textId="77777777" w:rsidR="00D424F1" w:rsidRDefault="00D424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5BA7" w14:textId="77777777" w:rsidR="00A030A3" w:rsidRDefault="00A030A3" w:rsidP="00D102F4">
      <w:pPr>
        <w:spacing w:after="0" w:line="240" w:lineRule="auto"/>
      </w:pPr>
      <w:r>
        <w:separator/>
      </w:r>
    </w:p>
  </w:footnote>
  <w:footnote w:type="continuationSeparator" w:id="0">
    <w:p w14:paraId="15F77E2A" w14:textId="77777777" w:rsidR="00A030A3" w:rsidRDefault="00A030A3" w:rsidP="00D1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1A10" w14:textId="77777777" w:rsidR="00D424F1" w:rsidRDefault="00D424F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628E" w14:textId="77777777" w:rsidR="00686E77" w:rsidRPr="00AE41BB" w:rsidRDefault="00686E77">
    <w:pPr>
      <w:pStyle w:val="Glava"/>
      <w:rPr>
        <w:rFonts w:ascii="Lucida Handwriting" w:hAnsi="Lucida Handwriting"/>
        <w:b/>
      </w:rPr>
    </w:pPr>
  </w:p>
  <w:p w14:paraId="7B819894" w14:textId="77777777" w:rsidR="00686E77" w:rsidRPr="00AE41BB" w:rsidRDefault="00686E77">
    <w:pPr>
      <w:pStyle w:val="Glava"/>
      <w:rPr>
        <w:rFonts w:ascii="Lucida Handwriting" w:hAnsi="Lucida Handwriting"/>
        <w:b/>
      </w:rPr>
    </w:pPr>
    <w:r w:rsidRPr="00AE41BB">
      <w:rPr>
        <w:rFonts w:ascii="Lucida Handwriting" w:hAnsi="Lucida Handwriting"/>
        <w:b/>
      </w:rPr>
      <w:t xml:space="preserve">                                         </w:t>
    </w:r>
    <w:r w:rsidR="00A86A44" w:rsidRPr="00AE41BB">
      <w:rPr>
        <w:rFonts w:ascii="Lucida Handwriting" w:hAnsi="Lucida Handwriting"/>
        <w:b/>
      </w:rPr>
      <w:t xml:space="preserve">               </w:t>
    </w:r>
    <w:r w:rsidR="00AE41BB" w:rsidRPr="00AE41BB">
      <w:rPr>
        <w:rFonts w:ascii="Lucida Handwriting" w:hAnsi="Lucida Handwriting"/>
        <w:b/>
      </w:rPr>
      <w:t>3. razred</w:t>
    </w:r>
  </w:p>
  <w:p w14:paraId="35C77268" w14:textId="77777777" w:rsidR="00686E77" w:rsidRPr="003802EA" w:rsidRDefault="00686E77">
    <w:pPr>
      <w:pStyle w:val="Glava"/>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D4C2" w14:textId="77777777" w:rsidR="00D424F1" w:rsidRDefault="00D424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5B5F"/>
    <w:multiLevelType w:val="hybridMultilevel"/>
    <w:tmpl w:val="23328B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66257446"/>
    <w:multiLevelType w:val="hybridMultilevel"/>
    <w:tmpl w:val="E9863E62"/>
    <w:lvl w:ilvl="0" w:tplc="743E1012">
      <w:start w:val="1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E701A95"/>
    <w:multiLevelType w:val="hybridMultilevel"/>
    <w:tmpl w:val="2A86CB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F4"/>
    <w:rsid w:val="00015AB9"/>
    <w:rsid w:val="00034FBF"/>
    <w:rsid w:val="000B10AD"/>
    <w:rsid w:val="000C541F"/>
    <w:rsid w:val="001901B3"/>
    <w:rsid w:val="00261B1C"/>
    <w:rsid w:val="002A3055"/>
    <w:rsid w:val="003802EA"/>
    <w:rsid w:val="003D64E9"/>
    <w:rsid w:val="0041386A"/>
    <w:rsid w:val="0042224F"/>
    <w:rsid w:val="00440314"/>
    <w:rsid w:val="00590B46"/>
    <w:rsid w:val="005B7BF7"/>
    <w:rsid w:val="00606CA0"/>
    <w:rsid w:val="00610A05"/>
    <w:rsid w:val="00686E77"/>
    <w:rsid w:val="006C6167"/>
    <w:rsid w:val="006D2393"/>
    <w:rsid w:val="00717B3D"/>
    <w:rsid w:val="0083746A"/>
    <w:rsid w:val="009239A3"/>
    <w:rsid w:val="00984D7A"/>
    <w:rsid w:val="009D193C"/>
    <w:rsid w:val="00A030A3"/>
    <w:rsid w:val="00A33D15"/>
    <w:rsid w:val="00A86A44"/>
    <w:rsid w:val="00AA5C81"/>
    <w:rsid w:val="00AE41BB"/>
    <w:rsid w:val="00AF3F09"/>
    <w:rsid w:val="00B00EA0"/>
    <w:rsid w:val="00C2785F"/>
    <w:rsid w:val="00C4252E"/>
    <w:rsid w:val="00CA24DD"/>
    <w:rsid w:val="00CE0DEA"/>
    <w:rsid w:val="00D102F4"/>
    <w:rsid w:val="00D424F1"/>
    <w:rsid w:val="00D46008"/>
    <w:rsid w:val="00D65231"/>
    <w:rsid w:val="00E36A48"/>
    <w:rsid w:val="00ED6FD4"/>
    <w:rsid w:val="00F07E0C"/>
    <w:rsid w:val="00F37280"/>
    <w:rsid w:val="00F90C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4415"/>
  <w15:docId w15:val="{8E6C267B-5754-4EE1-AD5D-3E4CEF78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3728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2F4"/>
    <w:pPr>
      <w:tabs>
        <w:tab w:val="center" w:pos="4536"/>
        <w:tab w:val="right" w:pos="9072"/>
      </w:tabs>
      <w:spacing w:after="0" w:line="240" w:lineRule="auto"/>
    </w:pPr>
  </w:style>
  <w:style w:type="character" w:customStyle="1" w:styleId="GlavaZnak">
    <w:name w:val="Glava Znak"/>
    <w:basedOn w:val="Privzetapisavaodstavka"/>
    <w:link w:val="Glava"/>
    <w:uiPriority w:val="99"/>
    <w:rsid w:val="00D102F4"/>
  </w:style>
  <w:style w:type="paragraph" w:styleId="Noga">
    <w:name w:val="footer"/>
    <w:basedOn w:val="Navaden"/>
    <w:link w:val="NogaZnak"/>
    <w:uiPriority w:val="99"/>
    <w:unhideWhenUsed/>
    <w:rsid w:val="00D102F4"/>
    <w:pPr>
      <w:tabs>
        <w:tab w:val="center" w:pos="4536"/>
        <w:tab w:val="right" w:pos="9072"/>
      </w:tabs>
      <w:spacing w:after="0" w:line="240" w:lineRule="auto"/>
    </w:pPr>
  </w:style>
  <w:style w:type="character" w:customStyle="1" w:styleId="NogaZnak">
    <w:name w:val="Noga Znak"/>
    <w:basedOn w:val="Privzetapisavaodstavka"/>
    <w:link w:val="Noga"/>
    <w:uiPriority w:val="99"/>
    <w:rsid w:val="00D102F4"/>
  </w:style>
  <w:style w:type="paragraph" w:styleId="Besedilooblaka">
    <w:name w:val="Balloon Text"/>
    <w:basedOn w:val="Navaden"/>
    <w:link w:val="BesedilooblakaZnak"/>
    <w:uiPriority w:val="99"/>
    <w:semiHidden/>
    <w:unhideWhenUsed/>
    <w:rsid w:val="00D102F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02F4"/>
    <w:rPr>
      <w:rFonts w:ascii="Tahoma" w:hAnsi="Tahoma" w:cs="Tahoma"/>
      <w:sz w:val="16"/>
      <w:szCs w:val="16"/>
    </w:rPr>
  </w:style>
  <w:style w:type="paragraph" w:styleId="Odstavekseznama">
    <w:name w:val="List Paragraph"/>
    <w:basedOn w:val="Navaden"/>
    <w:uiPriority w:val="34"/>
    <w:qFormat/>
    <w:rsid w:val="00D102F4"/>
    <w:pPr>
      <w:ind w:left="720"/>
      <w:contextualSpacing/>
    </w:pPr>
  </w:style>
  <w:style w:type="table" w:styleId="Tabelamrea">
    <w:name w:val="Table Grid"/>
    <w:basedOn w:val="Navadnatabela"/>
    <w:uiPriority w:val="59"/>
    <w:rsid w:val="00D10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CC55F37F7C43A5836689FE4FB7E8C7"/>
        <w:category>
          <w:name w:val="Splošno"/>
          <w:gallery w:val="placeholder"/>
        </w:category>
        <w:types>
          <w:type w:val="bbPlcHdr"/>
        </w:types>
        <w:behaviors>
          <w:behavior w:val="content"/>
        </w:behaviors>
        <w:guid w:val="{1406AEFE-C354-4400-B31E-3C0B51FDC39A}"/>
      </w:docPartPr>
      <w:docPartBody>
        <w:p w:rsidR="000F4770" w:rsidRDefault="00900068" w:rsidP="00900068">
          <w:pPr>
            <w:pStyle w:val="A2CC55F37F7C43A5836689FE4FB7E8C7"/>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68"/>
    <w:rsid w:val="00034DFD"/>
    <w:rsid w:val="000F4770"/>
    <w:rsid w:val="00900068"/>
    <w:rsid w:val="00B10BE7"/>
    <w:rsid w:val="00F30F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2CC55F37F7C43A5836689FE4FB7E8C7">
    <w:name w:val="A2CC55F37F7C43A5836689FE4FB7E8C7"/>
    <w:rsid w:val="00900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dcterms:created xsi:type="dcterms:W3CDTF">2024-10-13T18:11:00Z</dcterms:created>
  <dcterms:modified xsi:type="dcterms:W3CDTF">2024-10-13T18:11:00Z</dcterms:modified>
</cp:coreProperties>
</file>